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79F5F" w14:textId="64F52F51" w:rsidR="00806F78" w:rsidRPr="00806F78" w:rsidRDefault="007F5DA7" w:rsidP="007F5DA7">
      <w:pPr>
        <w:widowControl/>
        <w:spacing w:line="504" w:lineRule="atLeast"/>
        <w:jc w:val="center"/>
        <w:textAlignment w:val="baseline"/>
        <w:outlineLvl w:val="0"/>
        <w:rPr>
          <w:rFonts w:ascii="ＭＳ Ｐゴシック" w:eastAsia="ＭＳ Ｐゴシック" w:hAnsi="ＭＳ Ｐゴシック" w:cs="ＭＳ Ｐゴシック"/>
          <w:kern w:val="36"/>
          <w:sz w:val="42"/>
          <w:szCs w:val="42"/>
        </w:rPr>
      </w:pPr>
      <w:r w:rsidRPr="007F5DA7">
        <w:rPr>
          <w:rFonts w:ascii="ＭＳ Ｐゴシック" w:eastAsia="ＭＳ Ｐゴシック" w:hAnsi="ＭＳ Ｐゴシック" w:cs="ＭＳ Ｐゴシック" w:hint="eastAsia"/>
          <w:kern w:val="36"/>
          <w:sz w:val="42"/>
          <w:szCs w:val="42"/>
        </w:rPr>
        <w:t>汽水域研究会</w:t>
      </w:r>
      <w:r w:rsidR="00806F78" w:rsidRPr="00806F78">
        <w:rPr>
          <w:rFonts w:ascii="ＭＳ Ｐゴシック" w:eastAsia="ＭＳ Ｐゴシック" w:hAnsi="ＭＳ Ｐゴシック" w:cs="ＭＳ Ｐゴシック"/>
          <w:kern w:val="36"/>
          <w:sz w:val="42"/>
          <w:szCs w:val="42"/>
        </w:rPr>
        <w:t>20</w:t>
      </w:r>
      <w:r w:rsidR="003F34D2">
        <w:rPr>
          <w:rFonts w:ascii="ＭＳ Ｐゴシック" w:eastAsia="ＭＳ Ｐゴシック" w:hAnsi="ＭＳ Ｐゴシック" w:cs="ＭＳ Ｐゴシック"/>
          <w:kern w:val="36"/>
          <w:sz w:val="42"/>
          <w:szCs w:val="42"/>
        </w:rPr>
        <w:t>21</w:t>
      </w:r>
      <w:r w:rsidR="00806F78" w:rsidRPr="00806F78">
        <w:rPr>
          <w:rFonts w:ascii="ＭＳ Ｐゴシック" w:eastAsia="ＭＳ Ｐゴシック" w:hAnsi="ＭＳ Ｐゴシック" w:cs="ＭＳ Ｐゴシック"/>
          <w:kern w:val="36"/>
          <w:sz w:val="42"/>
          <w:szCs w:val="42"/>
        </w:rPr>
        <w:t>年（第</w:t>
      </w:r>
      <w:r w:rsidR="004B3ECC">
        <w:rPr>
          <w:rFonts w:ascii="ＭＳ Ｐゴシック" w:eastAsia="ＭＳ Ｐゴシック" w:hAnsi="ＭＳ Ｐゴシック" w:cs="ＭＳ Ｐゴシック" w:hint="eastAsia"/>
          <w:kern w:val="36"/>
          <w:sz w:val="42"/>
          <w:szCs w:val="42"/>
        </w:rPr>
        <w:t>1</w:t>
      </w:r>
      <w:r w:rsidR="003F34D2">
        <w:rPr>
          <w:rFonts w:ascii="ＭＳ Ｐゴシック" w:eastAsia="ＭＳ Ｐゴシック" w:hAnsi="ＭＳ Ｐゴシック" w:cs="ＭＳ Ｐゴシック"/>
          <w:kern w:val="36"/>
          <w:sz w:val="42"/>
          <w:szCs w:val="42"/>
        </w:rPr>
        <w:t>3</w:t>
      </w:r>
      <w:r w:rsidR="00806F78" w:rsidRPr="00806F78">
        <w:rPr>
          <w:rFonts w:ascii="ＭＳ Ｐゴシック" w:eastAsia="ＭＳ Ｐゴシック" w:hAnsi="ＭＳ Ｐゴシック" w:cs="ＭＳ Ｐゴシック"/>
          <w:kern w:val="36"/>
          <w:sz w:val="42"/>
          <w:szCs w:val="42"/>
        </w:rPr>
        <w:t>回）</w:t>
      </w:r>
      <w:r w:rsidR="00244436">
        <w:rPr>
          <w:rFonts w:ascii="ＭＳ Ｐゴシック" w:eastAsia="ＭＳ Ｐゴシック" w:hAnsi="ＭＳ Ｐゴシック" w:cs="ＭＳ Ｐゴシック" w:hint="eastAsia"/>
          <w:kern w:val="36"/>
          <w:sz w:val="42"/>
          <w:szCs w:val="42"/>
        </w:rPr>
        <w:t>オンライン</w:t>
      </w:r>
      <w:r w:rsidR="00287C27" w:rsidRPr="00287C27">
        <w:rPr>
          <w:rFonts w:ascii="ＭＳ Ｐゴシック" w:eastAsia="ＭＳ Ｐゴシック" w:hAnsi="ＭＳ Ｐゴシック" w:cs="ＭＳ Ｐゴシック" w:hint="eastAsia"/>
          <w:kern w:val="36"/>
          <w:sz w:val="42"/>
          <w:szCs w:val="42"/>
        </w:rPr>
        <w:t>大会</w:t>
      </w:r>
      <w:r w:rsidR="00132438">
        <w:rPr>
          <w:rFonts w:ascii="ＭＳ Ｐゴシック" w:eastAsia="ＭＳ Ｐゴシック" w:hAnsi="ＭＳ Ｐゴシック" w:cs="ＭＳ Ｐゴシック" w:hint="eastAsia"/>
          <w:kern w:val="36"/>
          <w:sz w:val="42"/>
          <w:szCs w:val="42"/>
        </w:rPr>
        <w:t>プログラム</w:t>
      </w:r>
    </w:p>
    <w:p w14:paraId="5A40A5C8" w14:textId="77777777" w:rsidR="00D52935" w:rsidRDefault="00D52935" w:rsidP="00806F78">
      <w:pPr>
        <w:widowControl/>
        <w:spacing w:line="430" w:lineRule="atLeast"/>
        <w:jc w:val="left"/>
        <w:textAlignment w:val="baseline"/>
      </w:pPr>
    </w:p>
    <w:p w14:paraId="31D5DABC" w14:textId="6FA20937" w:rsidR="00806F78" w:rsidRPr="00806F78" w:rsidRDefault="007F5DA7" w:rsidP="00806F78">
      <w:pPr>
        <w:widowControl/>
        <w:spacing w:line="430" w:lineRule="atLeast"/>
        <w:jc w:val="left"/>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日時</w:t>
      </w:r>
      <w:r>
        <w:rPr>
          <w:rFonts w:ascii="ＭＳ Ｐゴシック" w:eastAsia="ＭＳ Ｐゴシック" w:hAnsi="ＭＳ Ｐゴシック" w:cs="ＭＳ Ｐゴシック" w:hint="eastAsia"/>
          <w:kern w:val="0"/>
          <w:sz w:val="24"/>
          <w:szCs w:val="24"/>
        </w:rPr>
        <w:t>：</w:t>
      </w:r>
      <w:r w:rsidR="00806F78" w:rsidRPr="00806F78">
        <w:rPr>
          <w:rFonts w:ascii="ＭＳ Ｐゴシック" w:eastAsia="ＭＳ Ｐゴシック" w:hAnsi="ＭＳ Ｐゴシック" w:cs="ＭＳ Ｐゴシック"/>
          <w:kern w:val="0"/>
          <w:sz w:val="24"/>
          <w:szCs w:val="24"/>
        </w:rPr>
        <w:t>20</w:t>
      </w:r>
      <w:r w:rsidR="002F40A0">
        <w:rPr>
          <w:rFonts w:ascii="ＭＳ Ｐゴシック" w:eastAsia="ＭＳ Ｐゴシック" w:hAnsi="ＭＳ Ｐゴシック" w:cs="ＭＳ Ｐゴシック"/>
          <w:kern w:val="0"/>
          <w:sz w:val="24"/>
          <w:szCs w:val="24"/>
        </w:rPr>
        <w:t>21</w:t>
      </w:r>
      <w:r w:rsidR="00806F78" w:rsidRPr="00806F78">
        <w:rPr>
          <w:rFonts w:ascii="ＭＳ Ｐゴシック" w:eastAsia="ＭＳ Ｐゴシック" w:hAnsi="ＭＳ Ｐゴシック" w:cs="ＭＳ Ｐゴシック"/>
          <w:kern w:val="0"/>
          <w:sz w:val="24"/>
          <w:szCs w:val="24"/>
        </w:rPr>
        <w:t>年1</w:t>
      </w:r>
      <w:r w:rsidR="002F40A0">
        <w:rPr>
          <w:rFonts w:ascii="ＭＳ Ｐゴシック" w:eastAsia="ＭＳ Ｐゴシック" w:hAnsi="ＭＳ Ｐゴシック" w:cs="ＭＳ Ｐゴシック"/>
          <w:kern w:val="0"/>
          <w:sz w:val="24"/>
          <w:szCs w:val="24"/>
        </w:rPr>
        <w:t>2</w:t>
      </w:r>
      <w:r w:rsidR="00806F78" w:rsidRPr="00806F78">
        <w:rPr>
          <w:rFonts w:ascii="ＭＳ Ｐゴシック" w:eastAsia="ＭＳ Ｐゴシック" w:hAnsi="ＭＳ Ｐゴシック" w:cs="ＭＳ Ｐゴシック"/>
          <w:kern w:val="0"/>
          <w:sz w:val="24"/>
          <w:szCs w:val="24"/>
        </w:rPr>
        <w:t>月</w:t>
      </w:r>
      <w:r w:rsidR="002F40A0">
        <w:rPr>
          <w:rFonts w:ascii="ＭＳ Ｐゴシック" w:eastAsia="ＭＳ Ｐゴシック" w:hAnsi="ＭＳ Ｐゴシック" w:cs="ＭＳ Ｐゴシック"/>
          <w:kern w:val="0"/>
          <w:sz w:val="24"/>
          <w:szCs w:val="24"/>
        </w:rPr>
        <w:t>18</w:t>
      </w:r>
      <w:r w:rsidR="00806F78" w:rsidRPr="00806F78">
        <w:rPr>
          <w:rFonts w:ascii="ＭＳ Ｐゴシック" w:eastAsia="ＭＳ Ｐゴシック" w:hAnsi="ＭＳ Ｐゴシック" w:cs="ＭＳ Ｐゴシック"/>
          <w:kern w:val="0"/>
          <w:sz w:val="24"/>
          <w:szCs w:val="24"/>
        </w:rPr>
        <w:t>日（土）</w:t>
      </w:r>
    </w:p>
    <w:p w14:paraId="0205A4C7" w14:textId="6D87E1EA" w:rsidR="00964DCA" w:rsidRDefault="007F5DA7" w:rsidP="007F5DA7">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会場</w:t>
      </w:r>
      <w:r>
        <w:rPr>
          <w:rFonts w:ascii="ＭＳ Ｐゴシック" w:eastAsia="ＭＳ Ｐゴシック" w:hAnsi="ＭＳ Ｐゴシック" w:cs="ＭＳ Ｐゴシック" w:hint="eastAsia"/>
          <w:kern w:val="0"/>
          <w:sz w:val="24"/>
          <w:szCs w:val="24"/>
        </w:rPr>
        <w:t>：</w:t>
      </w:r>
      <w:r w:rsidR="002F40A0">
        <w:rPr>
          <w:rFonts w:ascii="ＭＳ Ｐゴシック" w:eastAsia="ＭＳ Ｐゴシック" w:hAnsi="ＭＳ Ｐゴシック" w:cs="ＭＳ Ｐゴシック" w:hint="eastAsia"/>
          <w:kern w:val="0"/>
          <w:sz w:val="24"/>
          <w:szCs w:val="24"/>
        </w:rPr>
        <w:t>オンライン上</w:t>
      </w:r>
      <w:r w:rsidR="00871195">
        <w:rPr>
          <w:rFonts w:ascii="ＭＳ Ｐゴシック" w:eastAsia="ＭＳ Ｐゴシック" w:hAnsi="ＭＳ Ｐゴシック" w:cs="ＭＳ Ｐゴシック" w:hint="eastAsia"/>
          <w:kern w:val="0"/>
          <w:sz w:val="24"/>
          <w:szCs w:val="24"/>
        </w:rPr>
        <w:t>（</w:t>
      </w:r>
      <w:r w:rsidR="00871195" w:rsidRPr="00D61834">
        <w:rPr>
          <w:rFonts w:ascii="ＭＳ Ｐゴシック" w:eastAsia="ＭＳ Ｐゴシック" w:hAnsi="ＭＳ Ｐゴシック" w:cs="ＭＳ Ｐゴシック"/>
          <w:kern w:val="0"/>
          <w:sz w:val="24"/>
          <w:szCs w:val="24"/>
        </w:rPr>
        <w:t>zoom</w:t>
      </w:r>
      <w:r w:rsidR="00871195">
        <w:rPr>
          <w:rFonts w:ascii="ＭＳ Ｐゴシック" w:eastAsia="ＭＳ Ｐゴシック" w:hAnsi="ＭＳ Ｐゴシック" w:cs="ＭＳ Ｐゴシック" w:hint="eastAsia"/>
          <w:kern w:val="0"/>
          <w:sz w:val="24"/>
          <w:szCs w:val="24"/>
        </w:rPr>
        <w:t>）</w:t>
      </w:r>
      <w:r w:rsidR="00806F78" w:rsidRPr="00806F78">
        <w:rPr>
          <w:rFonts w:ascii="ＭＳ Ｐゴシック" w:eastAsia="ＭＳ Ｐゴシック" w:hAnsi="ＭＳ Ｐゴシック" w:cs="ＭＳ Ｐゴシック"/>
          <w:kern w:val="0"/>
          <w:sz w:val="24"/>
          <w:szCs w:val="24"/>
        </w:rPr>
        <w:br/>
      </w:r>
    </w:p>
    <w:p w14:paraId="5C48DC39" w14:textId="41BEFE9E" w:rsidR="007966D9" w:rsidRDefault="00806F78" w:rsidP="007966D9">
      <w:pPr>
        <w:widowControl/>
        <w:spacing w:line="430" w:lineRule="atLeast"/>
        <w:jc w:val="left"/>
        <w:textAlignment w:val="baseline"/>
        <w:rPr>
          <w:rFonts w:ascii="ＭＳ Ｐゴシック" w:eastAsia="ＭＳ Ｐゴシック" w:hAnsi="ＭＳ Ｐゴシック" w:cs="ＭＳ Ｐゴシック"/>
          <w:kern w:val="0"/>
          <w:sz w:val="24"/>
          <w:szCs w:val="24"/>
        </w:rPr>
      </w:pPr>
      <w:r w:rsidRPr="007F5DA7">
        <w:rPr>
          <w:rFonts w:ascii="ＭＳ ゴシック" w:eastAsia="ＭＳ ゴシック" w:hAnsi="ＭＳ ゴシック" w:cs="ＭＳ Ｐゴシック"/>
          <w:kern w:val="0"/>
          <w:sz w:val="28"/>
          <w:szCs w:val="28"/>
        </w:rPr>
        <w:t>【プログラム】</w:t>
      </w:r>
      <w:r w:rsidRPr="00806F78">
        <w:rPr>
          <w:rFonts w:ascii="ＭＳ Ｐゴシック" w:eastAsia="ＭＳ Ｐゴシック" w:hAnsi="ＭＳ Ｐゴシック" w:cs="ＭＳ Ｐゴシック"/>
          <w:kern w:val="0"/>
          <w:sz w:val="24"/>
          <w:szCs w:val="24"/>
        </w:rPr>
        <w:br/>
      </w:r>
      <w:r w:rsidR="002F40A0" w:rsidRPr="00806F78">
        <w:rPr>
          <w:rFonts w:ascii="ＭＳ Ｐゴシック" w:eastAsia="ＭＳ Ｐゴシック" w:hAnsi="ＭＳ Ｐゴシック" w:cs="ＭＳ Ｐゴシック"/>
          <w:kern w:val="0"/>
          <w:sz w:val="24"/>
          <w:szCs w:val="24"/>
        </w:rPr>
        <w:t>20</w:t>
      </w:r>
      <w:r w:rsidR="002F40A0">
        <w:rPr>
          <w:rFonts w:ascii="ＭＳ Ｐゴシック" w:eastAsia="ＭＳ Ｐゴシック" w:hAnsi="ＭＳ Ｐゴシック" w:cs="ＭＳ Ｐゴシック"/>
          <w:kern w:val="0"/>
          <w:sz w:val="24"/>
          <w:szCs w:val="24"/>
        </w:rPr>
        <w:t>21</w:t>
      </w:r>
      <w:r w:rsidR="002F40A0" w:rsidRPr="00806F78">
        <w:rPr>
          <w:rFonts w:ascii="ＭＳ Ｐゴシック" w:eastAsia="ＭＳ Ｐゴシック" w:hAnsi="ＭＳ Ｐゴシック" w:cs="ＭＳ Ｐゴシック"/>
          <w:kern w:val="0"/>
          <w:sz w:val="24"/>
          <w:szCs w:val="24"/>
        </w:rPr>
        <w:t>年1</w:t>
      </w:r>
      <w:r w:rsidR="002F40A0">
        <w:rPr>
          <w:rFonts w:ascii="ＭＳ Ｐゴシック" w:eastAsia="ＭＳ Ｐゴシック" w:hAnsi="ＭＳ Ｐゴシック" w:cs="ＭＳ Ｐゴシック"/>
          <w:kern w:val="0"/>
          <w:sz w:val="24"/>
          <w:szCs w:val="24"/>
        </w:rPr>
        <w:t>2</w:t>
      </w:r>
      <w:r w:rsidR="002F40A0" w:rsidRPr="00806F78">
        <w:rPr>
          <w:rFonts w:ascii="ＭＳ Ｐゴシック" w:eastAsia="ＭＳ Ｐゴシック" w:hAnsi="ＭＳ Ｐゴシック" w:cs="ＭＳ Ｐゴシック"/>
          <w:kern w:val="0"/>
          <w:sz w:val="24"/>
          <w:szCs w:val="24"/>
        </w:rPr>
        <w:t>月</w:t>
      </w:r>
      <w:r w:rsidR="002F40A0">
        <w:rPr>
          <w:rFonts w:ascii="ＭＳ Ｐゴシック" w:eastAsia="ＭＳ Ｐゴシック" w:hAnsi="ＭＳ Ｐゴシック" w:cs="ＭＳ Ｐゴシック"/>
          <w:kern w:val="0"/>
          <w:sz w:val="24"/>
          <w:szCs w:val="24"/>
        </w:rPr>
        <w:t>18</w:t>
      </w:r>
      <w:r w:rsidR="002F40A0" w:rsidRPr="00806F78">
        <w:rPr>
          <w:rFonts w:ascii="ＭＳ Ｐゴシック" w:eastAsia="ＭＳ Ｐゴシック" w:hAnsi="ＭＳ Ｐゴシック" w:cs="ＭＳ Ｐゴシック"/>
          <w:kern w:val="0"/>
          <w:sz w:val="24"/>
          <w:szCs w:val="24"/>
        </w:rPr>
        <w:t>日（土）</w:t>
      </w:r>
    </w:p>
    <w:p w14:paraId="24AD3954" w14:textId="2981984E" w:rsidR="002C3501" w:rsidRDefault="002C3501" w:rsidP="007966D9">
      <w:pPr>
        <w:widowControl/>
        <w:spacing w:line="430" w:lineRule="atLeast"/>
        <w:jc w:val="left"/>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11</w:t>
      </w:r>
      <w:r w:rsidRPr="00A33F4C">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0</w:t>
      </w:r>
      <w:r w:rsidRPr="00A33F4C">
        <w:rPr>
          <w:rFonts w:ascii="ＭＳ Ｐゴシック" w:eastAsia="ＭＳ Ｐゴシック" w:hAnsi="ＭＳ Ｐゴシック" w:cs="ＭＳ Ｐゴシック"/>
          <w:kern w:val="0"/>
          <w:sz w:val="24"/>
          <w:szCs w:val="24"/>
        </w:rPr>
        <w:t>0</w:t>
      </w:r>
      <w:r w:rsidRPr="00A33F4C">
        <w:rPr>
          <w:rFonts w:ascii="ＭＳ Ｐゴシック" w:eastAsia="ＭＳ Ｐゴシック" w:hAnsi="ＭＳ Ｐゴシック" w:cs="ＭＳ Ｐゴシック" w:hint="eastAsia"/>
          <w:kern w:val="0"/>
          <w:sz w:val="24"/>
          <w:szCs w:val="24"/>
        </w:rPr>
        <w:t>〜</w:t>
      </w:r>
      <w:r w:rsidRPr="00A33F4C">
        <w:rPr>
          <w:rFonts w:ascii="ＭＳ Ｐゴシック" w:eastAsia="ＭＳ Ｐゴシック" w:hAnsi="ＭＳ Ｐゴシック" w:cs="ＭＳ Ｐゴシック"/>
          <w:kern w:val="0"/>
          <w:sz w:val="24"/>
          <w:szCs w:val="24"/>
        </w:rPr>
        <w:t>1</w:t>
      </w:r>
      <w:r>
        <w:rPr>
          <w:rFonts w:ascii="ＭＳ Ｐゴシック" w:eastAsia="ＭＳ Ｐゴシック" w:hAnsi="ＭＳ Ｐゴシック" w:cs="ＭＳ Ｐゴシック" w:hint="eastAsia"/>
          <w:kern w:val="0"/>
          <w:sz w:val="24"/>
          <w:szCs w:val="24"/>
        </w:rPr>
        <w:t>1</w:t>
      </w:r>
      <w:r w:rsidRPr="00A33F4C">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25　オンラインオープン</w:t>
      </w:r>
    </w:p>
    <w:p w14:paraId="742A8BAF" w14:textId="6140B4B6" w:rsidR="00BB3E44" w:rsidRPr="007966D9" w:rsidRDefault="00BB3E44" w:rsidP="007966D9">
      <w:pPr>
        <w:widowControl/>
        <w:spacing w:line="430" w:lineRule="atLeast"/>
        <w:jc w:val="left"/>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11</w:t>
      </w:r>
      <w:r w:rsidRPr="00A33F4C">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25</w:t>
      </w:r>
      <w:r w:rsidRPr="00A33F4C">
        <w:rPr>
          <w:rFonts w:ascii="ＭＳ Ｐゴシック" w:eastAsia="ＭＳ Ｐゴシック" w:hAnsi="ＭＳ Ｐゴシック" w:cs="ＭＳ Ｐゴシック" w:hint="eastAsia"/>
          <w:kern w:val="0"/>
          <w:sz w:val="24"/>
          <w:szCs w:val="24"/>
        </w:rPr>
        <w:t>〜</w:t>
      </w:r>
      <w:r w:rsidRPr="00A33F4C">
        <w:rPr>
          <w:rFonts w:ascii="ＭＳ Ｐゴシック" w:eastAsia="ＭＳ Ｐゴシック" w:hAnsi="ＭＳ Ｐゴシック" w:cs="ＭＳ Ｐゴシック"/>
          <w:kern w:val="0"/>
          <w:sz w:val="24"/>
          <w:szCs w:val="24"/>
        </w:rPr>
        <w:t>1</w:t>
      </w:r>
      <w:r>
        <w:rPr>
          <w:rFonts w:ascii="ＭＳ Ｐゴシック" w:eastAsia="ＭＳ Ｐゴシック" w:hAnsi="ＭＳ Ｐゴシック" w:cs="ＭＳ Ｐゴシック" w:hint="eastAsia"/>
          <w:kern w:val="0"/>
          <w:sz w:val="24"/>
          <w:szCs w:val="24"/>
        </w:rPr>
        <w:t>1</w:t>
      </w:r>
      <w:r w:rsidRPr="00A33F4C">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30　開会のあいさつ</w:t>
      </w:r>
    </w:p>
    <w:p w14:paraId="4A0977C7" w14:textId="7F44F5C4" w:rsidR="00A33F4C" w:rsidRDefault="007F5DA7" w:rsidP="00A33F4C">
      <w:pPr>
        <w:widowControl/>
        <w:spacing w:line="430" w:lineRule="atLeast"/>
        <w:jc w:val="left"/>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11</w:t>
      </w:r>
      <w:r w:rsidR="00A33F4C" w:rsidRPr="00A33F4C">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3</w:t>
      </w:r>
      <w:r w:rsidR="00A33F4C" w:rsidRPr="00A33F4C">
        <w:rPr>
          <w:rFonts w:ascii="ＭＳ Ｐゴシック" w:eastAsia="ＭＳ Ｐゴシック" w:hAnsi="ＭＳ Ｐゴシック" w:cs="ＭＳ Ｐゴシック"/>
          <w:kern w:val="0"/>
          <w:sz w:val="24"/>
          <w:szCs w:val="24"/>
        </w:rPr>
        <w:t>0</w:t>
      </w:r>
      <w:r w:rsidR="00A33F4C" w:rsidRPr="00A33F4C">
        <w:rPr>
          <w:rFonts w:ascii="ＭＳ Ｐゴシック" w:eastAsia="ＭＳ Ｐゴシック" w:hAnsi="ＭＳ Ｐゴシック" w:cs="ＭＳ Ｐゴシック" w:hint="eastAsia"/>
          <w:kern w:val="0"/>
          <w:sz w:val="24"/>
          <w:szCs w:val="24"/>
        </w:rPr>
        <w:t>〜</w:t>
      </w:r>
      <w:r w:rsidR="00A33F4C" w:rsidRPr="00A33F4C">
        <w:rPr>
          <w:rFonts w:ascii="ＭＳ Ｐゴシック" w:eastAsia="ＭＳ Ｐゴシック" w:hAnsi="ＭＳ Ｐゴシック" w:cs="ＭＳ Ｐゴシック"/>
          <w:kern w:val="0"/>
          <w:sz w:val="24"/>
          <w:szCs w:val="24"/>
        </w:rPr>
        <w:t>1</w:t>
      </w:r>
      <w:r>
        <w:rPr>
          <w:rFonts w:ascii="ＭＳ Ｐゴシック" w:eastAsia="ＭＳ Ｐゴシック" w:hAnsi="ＭＳ Ｐゴシック" w:cs="ＭＳ Ｐゴシック" w:hint="eastAsia"/>
          <w:kern w:val="0"/>
          <w:sz w:val="24"/>
          <w:szCs w:val="24"/>
        </w:rPr>
        <w:t>5</w:t>
      </w:r>
      <w:r w:rsidR="00A33F4C" w:rsidRPr="00A33F4C">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45</w:t>
      </w:r>
      <w:r w:rsidR="00A33F4C">
        <w:rPr>
          <w:rFonts w:ascii="ＭＳ Ｐゴシック" w:eastAsia="ＭＳ Ｐゴシック" w:hAnsi="ＭＳ Ｐゴシック" w:cs="ＭＳ Ｐゴシック" w:hint="eastAsia"/>
          <w:kern w:val="0"/>
          <w:sz w:val="24"/>
          <w:szCs w:val="24"/>
        </w:rPr>
        <w:t xml:space="preserve">　</w:t>
      </w:r>
      <w:r w:rsidR="002F40A0">
        <w:rPr>
          <w:rFonts w:ascii="ＭＳ Ｐゴシック" w:eastAsia="ＭＳ Ｐゴシック" w:hAnsi="ＭＳ Ｐゴシック" w:cs="ＭＳ Ｐゴシック" w:hint="eastAsia"/>
          <w:kern w:val="0"/>
          <w:sz w:val="24"/>
          <w:szCs w:val="24"/>
        </w:rPr>
        <w:t>学生発表</w:t>
      </w:r>
    </w:p>
    <w:p w14:paraId="57FAF69D" w14:textId="61CEC7EA" w:rsidR="00806F78" w:rsidRDefault="007F5DA7" w:rsidP="002F40A0">
      <w:pPr>
        <w:widowControl/>
        <w:spacing w:line="430" w:lineRule="atLeast"/>
        <w:jc w:val="left"/>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00A33F4C" w:rsidRPr="00A33F4C">
        <w:rPr>
          <w:rFonts w:ascii="ＭＳ Ｐゴシック" w:eastAsia="ＭＳ Ｐゴシック" w:hAnsi="ＭＳ Ｐゴシック" w:cs="ＭＳ Ｐゴシック"/>
          <w:kern w:val="0"/>
          <w:sz w:val="24"/>
          <w:szCs w:val="24"/>
        </w:rPr>
        <w:t>1</w:t>
      </w:r>
      <w:r w:rsidR="002F40A0">
        <w:rPr>
          <w:rFonts w:ascii="ＭＳ Ｐゴシック" w:eastAsia="ＭＳ Ｐゴシック" w:hAnsi="ＭＳ Ｐゴシック" w:cs="ＭＳ Ｐゴシック"/>
          <w:kern w:val="0"/>
          <w:sz w:val="24"/>
          <w:szCs w:val="24"/>
        </w:rPr>
        <w:t>6</w:t>
      </w:r>
      <w:r w:rsidR="00A33F4C" w:rsidRPr="00A33F4C">
        <w:rPr>
          <w:rFonts w:ascii="ＭＳ Ｐゴシック" w:eastAsia="ＭＳ Ｐゴシック" w:hAnsi="ＭＳ Ｐゴシック" w:cs="ＭＳ Ｐゴシック"/>
          <w:kern w:val="0"/>
          <w:sz w:val="24"/>
          <w:szCs w:val="24"/>
        </w:rPr>
        <w:t>：</w:t>
      </w:r>
      <w:r w:rsidR="002F40A0">
        <w:rPr>
          <w:rFonts w:ascii="ＭＳ Ｐゴシック" w:eastAsia="ＭＳ Ｐゴシック" w:hAnsi="ＭＳ Ｐゴシック" w:cs="ＭＳ Ｐゴシック"/>
          <w:kern w:val="0"/>
          <w:sz w:val="24"/>
          <w:szCs w:val="24"/>
        </w:rPr>
        <w:t>00</w:t>
      </w:r>
      <w:r w:rsidR="00A33F4C" w:rsidRPr="00A33F4C">
        <w:rPr>
          <w:rFonts w:ascii="ＭＳ Ｐゴシック" w:eastAsia="ＭＳ Ｐゴシック" w:hAnsi="ＭＳ Ｐゴシック" w:cs="ＭＳ Ｐゴシック" w:hint="eastAsia"/>
          <w:kern w:val="0"/>
          <w:sz w:val="24"/>
          <w:szCs w:val="24"/>
        </w:rPr>
        <w:t>〜</w:t>
      </w:r>
      <w:r w:rsidR="00A33F4C" w:rsidRPr="00A33F4C">
        <w:rPr>
          <w:rFonts w:ascii="ＭＳ Ｐゴシック" w:eastAsia="ＭＳ Ｐゴシック" w:hAnsi="ＭＳ Ｐゴシック" w:cs="ＭＳ Ｐゴシック"/>
          <w:kern w:val="0"/>
          <w:sz w:val="24"/>
          <w:szCs w:val="24"/>
        </w:rPr>
        <w:t>1</w:t>
      </w:r>
      <w:r w:rsidR="002F40A0">
        <w:rPr>
          <w:rFonts w:ascii="ＭＳ Ｐゴシック" w:eastAsia="ＭＳ Ｐゴシック" w:hAnsi="ＭＳ Ｐゴシック" w:cs="ＭＳ Ｐゴシック"/>
          <w:kern w:val="0"/>
          <w:sz w:val="24"/>
          <w:szCs w:val="24"/>
        </w:rPr>
        <w:t>7</w:t>
      </w:r>
      <w:r w:rsidR="00A33F4C" w:rsidRPr="00A33F4C">
        <w:rPr>
          <w:rFonts w:ascii="ＭＳ Ｐゴシック" w:eastAsia="ＭＳ Ｐゴシック" w:hAnsi="ＭＳ Ｐゴシック" w:cs="ＭＳ Ｐゴシック"/>
          <w:kern w:val="0"/>
          <w:sz w:val="24"/>
          <w:szCs w:val="24"/>
        </w:rPr>
        <w:t>：</w:t>
      </w:r>
      <w:r w:rsidR="002F40A0">
        <w:rPr>
          <w:rFonts w:ascii="ＭＳ Ｐゴシック" w:eastAsia="ＭＳ Ｐゴシック" w:hAnsi="ＭＳ Ｐゴシック" w:cs="ＭＳ Ｐゴシック"/>
          <w:kern w:val="0"/>
          <w:sz w:val="24"/>
          <w:szCs w:val="24"/>
        </w:rPr>
        <w:t>0</w:t>
      </w:r>
      <w:r w:rsidR="00A33F4C" w:rsidRPr="00A33F4C">
        <w:rPr>
          <w:rFonts w:ascii="ＭＳ Ｐゴシック" w:eastAsia="ＭＳ Ｐゴシック" w:hAnsi="ＭＳ Ｐゴシック" w:cs="ＭＳ Ｐゴシック"/>
          <w:kern w:val="0"/>
          <w:sz w:val="24"/>
          <w:szCs w:val="24"/>
        </w:rPr>
        <w:t>0　総会</w:t>
      </w:r>
    </w:p>
    <w:p w14:paraId="372934E5" w14:textId="77777777" w:rsidR="00132438" w:rsidRDefault="00132438" w:rsidP="002F40A0">
      <w:pPr>
        <w:widowControl/>
        <w:spacing w:line="430" w:lineRule="atLeast"/>
        <w:jc w:val="left"/>
        <w:textAlignment w:val="baseline"/>
        <w:rPr>
          <w:rFonts w:ascii="ＭＳ Ｐゴシック" w:eastAsia="ＭＳ Ｐゴシック" w:hAnsi="ＭＳ Ｐゴシック" w:cs="ＭＳ Ｐゴシック"/>
          <w:kern w:val="0"/>
          <w:sz w:val="24"/>
          <w:szCs w:val="24"/>
        </w:rPr>
      </w:pPr>
    </w:p>
    <w:p w14:paraId="481ACC1B" w14:textId="08B03F22" w:rsidR="004110B5" w:rsidRDefault="007F5DA7" w:rsidP="004110B5">
      <w:r>
        <w:rPr>
          <w:rFonts w:ascii="ＭＳ ゴシック" w:eastAsia="ＭＳ ゴシック" w:hAnsi="ＭＳ ゴシック" w:hint="eastAsia"/>
          <w:sz w:val="28"/>
          <w:szCs w:val="28"/>
        </w:rPr>
        <w:t>【</w:t>
      </w:r>
      <w:r w:rsidR="004110B5" w:rsidRPr="004110B5">
        <w:rPr>
          <w:rFonts w:ascii="ＭＳ ゴシック" w:eastAsia="ＭＳ ゴシック" w:hAnsi="ＭＳ ゴシック" w:hint="eastAsia"/>
          <w:sz w:val="28"/>
          <w:szCs w:val="28"/>
        </w:rPr>
        <w:t>学生発表</w:t>
      </w:r>
      <w:r>
        <w:rPr>
          <w:rFonts w:ascii="ＭＳ ゴシック" w:eastAsia="ＭＳ ゴシック" w:hAnsi="ＭＳ ゴシック" w:hint="eastAsia"/>
          <w:sz w:val="28"/>
          <w:szCs w:val="28"/>
        </w:rPr>
        <w:t>】</w:t>
      </w:r>
    </w:p>
    <w:p w14:paraId="065BE535" w14:textId="63AFB7A2" w:rsidR="007F5DA7" w:rsidRPr="00D373AB" w:rsidRDefault="00D3509C" w:rsidP="007F5DA7">
      <w:pPr>
        <w:rPr>
          <w:rFonts w:ascii="ＭＳ 明朝" w:hAnsi="ＭＳ 明朝"/>
          <w:b/>
          <w:sz w:val="20"/>
        </w:rPr>
      </w:pPr>
      <w:bookmarkStart w:id="0" w:name="_GoBack"/>
      <w:bookmarkEnd w:id="0"/>
      <w:r w:rsidRPr="00D373AB">
        <w:rPr>
          <w:rFonts w:ascii="ＭＳ 明朝" w:hAnsi="ＭＳ 明朝" w:hint="eastAsia"/>
          <w:sz w:val="20"/>
        </w:rPr>
        <w:t>1</w:t>
      </w:r>
      <w:r>
        <w:rPr>
          <w:rFonts w:ascii="ＭＳ 明朝" w:hAnsi="ＭＳ 明朝" w:hint="eastAsia"/>
          <w:sz w:val="20"/>
        </w:rPr>
        <w:t>1</w:t>
      </w:r>
      <w:r w:rsidRPr="00D373AB">
        <w:rPr>
          <w:rFonts w:ascii="ＭＳ 明朝" w:hAnsi="ＭＳ 明朝" w:hint="eastAsia"/>
          <w:sz w:val="20"/>
        </w:rPr>
        <w:t>：</w:t>
      </w:r>
      <w:r>
        <w:rPr>
          <w:rFonts w:ascii="ＭＳ 明朝" w:hAnsi="ＭＳ 明朝" w:hint="eastAsia"/>
          <w:sz w:val="20"/>
        </w:rPr>
        <w:t>3</w:t>
      </w:r>
      <w:r w:rsidRPr="00D373AB">
        <w:rPr>
          <w:rFonts w:ascii="ＭＳ 明朝" w:hAnsi="ＭＳ 明朝" w:hint="eastAsia"/>
          <w:sz w:val="20"/>
        </w:rPr>
        <w:t>0-1</w:t>
      </w:r>
      <w:r>
        <w:rPr>
          <w:rFonts w:ascii="ＭＳ 明朝" w:hAnsi="ＭＳ 明朝" w:hint="eastAsia"/>
          <w:sz w:val="20"/>
        </w:rPr>
        <w:t>1</w:t>
      </w:r>
      <w:r w:rsidRPr="00D373AB">
        <w:rPr>
          <w:rFonts w:ascii="ＭＳ 明朝" w:hAnsi="ＭＳ 明朝" w:hint="eastAsia"/>
          <w:sz w:val="20"/>
        </w:rPr>
        <w:t>：</w:t>
      </w:r>
      <w:r>
        <w:rPr>
          <w:rFonts w:ascii="ＭＳ 明朝" w:hAnsi="ＭＳ 明朝" w:hint="eastAsia"/>
          <w:sz w:val="20"/>
        </w:rPr>
        <w:t>4</w:t>
      </w:r>
      <w:r w:rsidRPr="00D373AB">
        <w:rPr>
          <w:rFonts w:ascii="ＭＳ 明朝" w:hAnsi="ＭＳ 明朝" w:hint="eastAsia"/>
          <w:sz w:val="20"/>
        </w:rPr>
        <w:t>5</w:t>
      </w:r>
      <w:r w:rsidRPr="00D373AB">
        <w:rPr>
          <w:rFonts w:ascii="ＭＳ 明朝" w:hAnsi="ＭＳ 明朝" w:hint="eastAsia"/>
          <w:sz w:val="20"/>
        </w:rPr>
        <w:t xml:space="preserve">　</w:t>
      </w:r>
      <w:r w:rsidR="007F5DA7" w:rsidRPr="007F5DA7">
        <w:rPr>
          <w:rFonts w:ascii="ＭＳ 明朝" w:hAnsi="ＭＳ 明朝" w:hint="eastAsia"/>
          <w:b/>
          <w:bCs/>
          <w:sz w:val="20"/>
        </w:rPr>
        <w:t>島根県朝酌川における環境変化と淡水エビ類</w:t>
      </w:r>
      <w:r w:rsidR="007F5DA7" w:rsidRPr="007F5DA7">
        <w:rPr>
          <w:rFonts w:ascii="ＭＳ 明朝" w:hAnsi="ＭＳ 明朝"/>
          <w:b/>
          <w:bCs/>
          <w:sz w:val="20"/>
        </w:rPr>
        <w:t>3</w:t>
      </w:r>
      <w:r w:rsidR="007F5DA7" w:rsidRPr="007F5DA7">
        <w:rPr>
          <w:rFonts w:ascii="ＭＳ 明朝" w:hAnsi="ＭＳ 明朝"/>
          <w:b/>
          <w:bCs/>
          <w:sz w:val="20"/>
        </w:rPr>
        <w:t>種の関係</w:t>
      </w:r>
    </w:p>
    <w:p w14:paraId="233B5991" w14:textId="72077DE2" w:rsidR="008900BB" w:rsidRPr="007F5DA7" w:rsidRDefault="007F5DA7" w:rsidP="007F5DA7">
      <w:pPr>
        <w:ind w:leftChars="808" w:left="1697"/>
        <w:rPr>
          <w:rFonts w:ascii="ＭＳ 明朝" w:hAnsi="ＭＳ 明朝"/>
          <w:sz w:val="20"/>
        </w:rPr>
      </w:pPr>
      <w:r w:rsidRPr="007F5DA7">
        <w:rPr>
          <w:rFonts w:ascii="ＭＳ 明朝" w:hAnsi="ＭＳ 明朝" w:hint="eastAsia"/>
          <w:sz w:val="20"/>
        </w:rPr>
        <w:t>岩根響（島根大</w:t>
      </w:r>
      <w:r>
        <w:rPr>
          <w:rFonts w:ascii="ＭＳ 明朝" w:hAnsi="ＭＳ 明朝" w:hint="eastAsia"/>
          <w:sz w:val="20"/>
        </w:rPr>
        <w:t>院・自然科学）・倉田健悟（島根大・生資）・辻井要介（みなもかん</w:t>
      </w:r>
      <w:r w:rsidRPr="007F5DA7">
        <w:rPr>
          <w:rFonts w:ascii="ＭＳ 明朝" w:hAnsi="ＭＳ 明朝" w:hint="eastAsia"/>
          <w:sz w:val="20"/>
        </w:rPr>
        <w:t>）</w:t>
      </w:r>
    </w:p>
    <w:p w14:paraId="6DE4D8D8" w14:textId="5938A7C8" w:rsidR="004110B5" w:rsidRPr="00D373AB" w:rsidRDefault="00D3509C" w:rsidP="004110B5">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1</w:t>
      </w:r>
      <w:r w:rsidRPr="00D373AB">
        <w:rPr>
          <w:rFonts w:ascii="ＭＳ 明朝" w:hAnsi="ＭＳ 明朝" w:hint="eastAsia"/>
          <w:sz w:val="20"/>
        </w:rPr>
        <w:t>：</w:t>
      </w:r>
      <w:r>
        <w:rPr>
          <w:rFonts w:ascii="ＭＳ 明朝" w:hAnsi="ＭＳ 明朝" w:hint="eastAsia"/>
          <w:sz w:val="20"/>
        </w:rPr>
        <w:t>4</w:t>
      </w:r>
      <w:r w:rsidRPr="00D373AB">
        <w:rPr>
          <w:rFonts w:ascii="ＭＳ 明朝" w:hAnsi="ＭＳ 明朝" w:hint="eastAsia"/>
          <w:sz w:val="20"/>
        </w:rPr>
        <w:t>5-1</w:t>
      </w:r>
      <w:r>
        <w:rPr>
          <w:rFonts w:ascii="ＭＳ 明朝" w:hAnsi="ＭＳ 明朝" w:hint="eastAsia"/>
          <w:sz w:val="20"/>
        </w:rPr>
        <w:t>2</w:t>
      </w:r>
      <w:r w:rsidRPr="00D373AB">
        <w:rPr>
          <w:rFonts w:ascii="ＭＳ 明朝" w:hAnsi="ＭＳ 明朝" w:hint="eastAsia"/>
          <w:sz w:val="20"/>
        </w:rPr>
        <w:t>：</w:t>
      </w:r>
      <w:r>
        <w:rPr>
          <w:rFonts w:ascii="ＭＳ 明朝" w:hAnsi="ＭＳ 明朝" w:hint="eastAsia"/>
          <w:sz w:val="20"/>
        </w:rPr>
        <w:t>0</w:t>
      </w:r>
      <w:r w:rsidRPr="00D373AB">
        <w:rPr>
          <w:rFonts w:ascii="ＭＳ 明朝" w:hAnsi="ＭＳ 明朝" w:hint="eastAsia"/>
          <w:sz w:val="20"/>
        </w:rPr>
        <w:t>0</w:t>
      </w:r>
      <w:r w:rsidRPr="00D373AB">
        <w:rPr>
          <w:rFonts w:ascii="ＭＳ 明朝" w:hAnsi="ＭＳ 明朝" w:hint="eastAsia"/>
          <w:sz w:val="20"/>
        </w:rPr>
        <w:t xml:space="preserve">　</w:t>
      </w:r>
      <w:r w:rsidR="007F5DA7" w:rsidRPr="007F5DA7">
        <w:rPr>
          <w:rFonts w:ascii="ＭＳ 明朝" w:hAnsi="ＭＳ 明朝" w:hint="eastAsia"/>
          <w:b/>
          <w:bCs/>
          <w:sz w:val="20"/>
        </w:rPr>
        <w:t>汽水環境におけるイシガイ類の分布に及ぼす塩分の影響</w:t>
      </w:r>
    </w:p>
    <w:p w14:paraId="7F5FD552" w14:textId="01FF290A" w:rsidR="004110B5" w:rsidRPr="00D373AB" w:rsidRDefault="007F5DA7" w:rsidP="004110B5">
      <w:pPr>
        <w:ind w:leftChars="808" w:left="1697"/>
        <w:rPr>
          <w:rFonts w:ascii="ＭＳ 明朝" w:hAnsi="ＭＳ 明朝"/>
          <w:sz w:val="20"/>
        </w:rPr>
      </w:pPr>
      <w:r w:rsidRPr="007F5DA7">
        <w:rPr>
          <w:rFonts w:ascii="ＭＳ 明朝" w:hAnsi="ＭＳ 明朝" w:hint="eastAsia"/>
          <w:sz w:val="20"/>
        </w:rPr>
        <w:t>髙橋拓大・倉田健悟（島根大・生資）</w:t>
      </w:r>
    </w:p>
    <w:p w14:paraId="1A879890" w14:textId="6122F5F1" w:rsidR="004110B5" w:rsidRPr="00D373AB" w:rsidRDefault="00D3509C" w:rsidP="004110B5">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2</w:t>
      </w:r>
      <w:r w:rsidRPr="00D373AB">
        <w:rPr>
          <w:rFonts w:ascii="ＭＳ 明朝" w:hAnsi="ＭＳ 明朝" w:hint="eastAsia"/>
          <w:sz w:val="20"/>
        </w:rPr>
        <w:t>：</w:t>
      </w:r>
      <w:r>
        <w:rPr>
          <w:rFonts w:ascii="ＭＳ 明朝" w:hAnsi="ＭＳ 明朝" w:hint="eastAsia"/>
          <w:sz w:val="20"/>
        </w:rPr>
        <w:t>0</w:t>
      </w:r>
      <w:r w:rsidRPr="00D373AB">
        <w:rPr>
          <w:rFonts w:ascii="ＭＳ 明朝" w:hAnsi="ＭＳ 明朝" w:hint="eastAsia"/>
          <w:sz w:val="20"/>
        </w:rPr>
        <w:t>0-1</w:t>
      </w:r>
      <w:r>
        <w:rPr>
          <w:rFonts w:ascii="ＭＳ 明朝" w:hAnsi="ＭＳ 明朝" w:hint="eastAsia"/>
          <w:sz w:val="20"/>
        </w:rPr>
        <w:t>2</w:t>
      </w:r>
      <w:r w:rsidRPr="00D373AB">
        <w:rPr>
          <w:rFonts w:ascii="ＭＳ 明朝" w:hAnsi="ＭＳ 明朝" w:hint="eastAsia"/>
          <w:sz w:val="20"/>
        </w:rPr>
        <w:t>：</w:t>
      </w:r>
      <w:r>
        <w:rPr>
          <w:rFonts w:ascii="ＭＳ 明朝" w:hAnsi="ＭＳ 明朝" w:hint="eastAsia"/>
          <w:sz w:val="20"/>
        </w:rPr>
        <w:t>1</w:t>
      </w:r>
      <w:r w:rsidRPr="00D373AB">
        <w:rPr>
          <w:rFonts w:ascii="ＭＳ 明朝" w:hAnsi="ＭＳ 明朝" w:hint="eastAsia"/>
          <w:sz w:val="20"/>
        </w:rPr>
        <w:t>5</w:t>
      </w:r>
      <w:r w:rsidRPr="00D373AB">
        <w:rPr>
          <w:rFonts w:ascii="ＭＳ 明朝" w:hAnsi="ＭＳ 明朝" w:hint="eastAsia"/>
          <w:sz w:val="20"/>
        </w:rPr>
        <w:t xml:space="preserve">　</w:t>
      </w:r>
      <w:r w:rsidR="007F5DA7" w:rsidRPr="007F5DA7">
        <w:rPr>
          <w:rFonts w:ascii="ＭＳ 明朝" w:hAnsi="ＭＳ 明朝" w:hint="eastAsia"/>
          <w:b/>
          <w:bCs/>
          <w:sz w:val="20"/>
        </w:rPr>
        <w:t>アサリ</w:t>
      </w:r>
      <w:r w:rsidR="007F5DA7" w:rsidRPr="007F5DA7">
        <w:rPr>
          <w:rFonts w:ascii="ＭＳ 明朝" w:hAnsi="ＭＳ 明朝"/>
          <w:b/>
          <w:bCs/>
          <w:sz w:val="20"/>
        </w:rPr>
        <w:t>(</w:t>
      </w:r>
      <w:proofErr w:type="spellStart"/>
      <w:r w:rsidR="007F5DA7" w:rsidRPr="00770B83">
        <w:rPr>
          <w:rFonts w:ascii="ＭＳ 明朝" w:hAnsi="ＭＳ 明朝"/>
          <w:b/>
          <w:bCs/>
          <w:i/>
          <w:sz w:val="20"/>
        </w:rPr>
        <w:t>Ruditapes</w:t>
      </w:r>
      <w:proofErr w:type="spellEnd"/>
      <w:r w:rsidR="007F5DA7" w:rsidRPr="00770B83">
        <w:rPr>
          <w:rFonts w:ascii="ＭＳ 明朝" w:hAnsi="ＭＳ 明朝"/>
          <w:b/>
          <w:bCs/>
          <w:i/>
          <w:sz w:val="20"/>
        </w:rPr>
        <w:t xml:space="preserve"> </w:t>
      </w:r>
      <w:proofErr w:type="spellStart"/>
      <w:r w:rsidR="007F5DA7" w:rsidRPr="00770B83">
        <w:rPr>
          <w:rFonts w:ascii="ＭＳ 明朝" w:hAnsi="ＭＳ 明朝"/>
          <w:b/>
          <w:bCs/>
          <w:i/>
          <w:sz w:val="20"/>
        </w:rPr>
        <w:t>philippinarum</w:t>
      </w:r>
      <w:proofErr w:type="spellEnd"/>
      <w:r w:rsidR="007F5DA7" w:rsidRPr="007F5DA7">
        <w:rPr>
          <w:rFonts w:ascii="ＭＳ 明朝" w:hAnsi="ＭＳ 明朝"/>
          <w:b/>
          <w:bCs/>
          <w:sz w:val="20"/>
        </w:rPr>
        <w:t>)</w:t>
      </w:r>
      <w:r w:rsidR="007F5DA7" w:rsidRPr="007F5DA7">
        <w:rPr>
          <w:rFonts w:ascii="ＭＳ 明朝" w:hAnsi="ＭＳ 明朝"/>
          <w:b/>
          <w:bCs/>
          <w:sz w:val="20"/>
        </w:rPr>
        <w:t>およびユウシオガイ</w:t>
      </w:r>
      <w:r w:rsidR="007F5DA7" w:rsidRPr="007F5DA7">
        <w:rPr>
          <w:rFonts w:ascii="ＭＳ 明朝" w:hAnsi="ＭＳ 明朝"/>
          <w:b/>
          <w:bCs/>
          <w:sz w:val="20"/>
        </w:rPr>
        <w:t>(</w:t>
      </w:r>
      <w:proofErr w:type="spellStart"/>
      <w:r w:rsidR="007F5DA7" w:rsidRPr="00770B83">
        <w:rPr>
          <w:rFonts w:ascii="ＭＳ 明朝" w:hAnsi="ＭＳ 明朝"/>
          <w:b/>
          <w:bCs/>
          <w:i/>
          <w:sz w:val="20"/>
        </w:rPr>
        <w:t>Moerella</w:t>
      </w:r>
      <w:proofErr w:type="spellEnd"/>
      <w:r w:rsidR="007F5DA7" w:rsidRPr="00770B83">
        <w:rPr>
          <w:rFonts w:ascii="ＭＳ 明朝" w:hAnsi="ＭＳ 明朝"/>
          <w:b/>
          <w:bCs/>
          <w:i/>
          <w:sz w:val="20"/>
        </w:rPr>
        <w:t xml:space="preserve"> </w:t>
      </w:r>
      <w:proofErr w:type="spellStart"/>
      <w:r w:rsidR="007F5DA7" w:rsidRPr="00770B83">
        <w:rPr>
          <w:rFonts w:ascii="ＭＳ 明朝" w:hAnsi="ＭＳ 明朝"/>
          <w:b/>
          <w:bCs/>
          <w:i/>
          <w:sz w:val="20"/>
        </w:rPr>
        <w:t>rutila</w:t>
      </w:r>
      <w:proofErr w:type="spellEnd"/>
      <w:r w:rsidR="007F5DA7" w:rsidRPr="007F5DA7">
        <w:rPr>
          <w:rFonts w:ascii="ＭＳ 明朝" w:hAnsi="ＭＳ 明朝"/>
          <w:b/>
          <w:bCs/>
          <w:sz w:val="20"/>
        </w:rPr>
        <w:t>)</w:t>
      </w:r>
      <w:r w:rsidR="007F5DA7" w:rsidRPr="007F5DA7">
        <w:rPr>
          <w:rFonts w:ascii="ＭＳ 明朝" w:hAnsi="ＭＳ 明朝"/>
          <w:b/>
          <w:bCs/>
          <w:sz w:val="20"/>
        </w:rPr>
        <w:t>によるマイクロプラスチックの取り込みとその動態</w:t>
      </w:r>
    </w:p>
    <w:p w14:paraId="5EF483D5" w14:textId="23FC7DEC" w:rsidR="004110B5" w:rsidRPr="00D373AB" w:rsidRDefault="007F5DA7" w:rsidP="004110B5">
      <w:pPr>
        <w:ind w:leftChars="808" w:left="1697"/>
        <w:rPr>
          <w:rFonts w:ascii="ＭＳ 明朝" w:hAnsi="ＭＳ 明朝"/>
          <w:sz w:val="20"/>
        </w:rPr>
      </w:pPr>
      <w:r w:rsidRPr="007F5DA7">
        <w:rPr>
          <w:rFonts w:ascii="ＭＳ 明朝" w:hAnsi="ＭＳ 明朝" w:hint="eastAsia"/>
          <w:sz w:val="20"/>
        </w:rPr>
        <w:t>金高広途・倉田健悟（島根大・生資）</w:t>
      </w:r>
    </w:p>
    <w:p w14:paraId="65727312" w14:textId="6D6BF503" w:rsidR="004110B5" w:rsidRPr="00D373AB" w:rsidRDefault="00D3509C" w:rsidP="004110B5">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2</w:t>
      </w:r>
      <w:r w:rsidRPr="00D373AB">
        <w:rPr>
          <w:rFonts w:ascii="ＭＳ 明朝" w:hAnsi="ＭＳ 明朝" w:hint="eastAsia"/>
          <w:sz w:val="20"/>
        </w:rPr>
        <w:t>：</w:t>
      </w:r>
      <w:r>
        <w:rPr>
          <w:rFonts w:ascii="ＭＳ 明朝" w:hAnsi="ＭＳ 明朝" w:hint="eastAsia"/>
          <w:sz w:val="20"/>
        </w:rPr>
        <w:t>1</w:t>
      </w:r>
      <w:r w:rsidRPr="00D373AB">
        <w:rPr>
          <w:rFonts w:ascii="ＭＳ 明朝" w:hAnsi="ＭＳ 明朝" w:hint="eastAsia"/>
          <w:sz w:val="20"/>
        </w:rPr>
        <w:t>5-1</w:t>
      </w:r>
      <w:r>
        <w:rPr>
          <w:rFonts w:ascii="ＭＳ 明朝" w:hAnsi="ＭＳ 明朝" w:hint="eastAsia"/>
          <w:sz w:val="20"/>
        </w:rPr>
        <w:t>2</w:t>
      </w:r>
      <w:r w:rsidRPr="00D373AB">
        <w:rPr>
          <w:rFonts w:ascii="ＭＳ 明朝" w:hAnsi="ＭＳ 明朝" w:hint="eastAsia"/>
          <w:sz w:val="20"/>
        </w:rPr>
        <w:t>：</w:t>
      </w:r>
      <w:r>
        <w:rPr>
          <w:rFonts w:ascii="ＭＳ 明朝" w:hAnsi="ＭＳ 明朝" w:hint="eastAsia"/>
          <w:sz w:val="20"/>
        </w:rPr>
        <w:t>3</w:t>
      </w:r>
      <w:r w:rsidRPr="00D373AB">
        <w:rPr>
          <w:rFonts w:ascii="ＭＳ 明朝" w:hAnsi="ＭＳ 明朝" w:hint="eastAsia"/>
          <w:sz w:val="20"/>
        </w:rPr>
        <w:t>0</w:t>
      </w:r>
      <w:r w:rsidRPr="00D373AB">
        <w:rPr>
          <w:rFonts w:ascii="ＭＳ 明朝" w:hAnsi="ＭＳ 明朝" w:hint="eastAsia"/>
          <w:sz w:val="20"/>
        </w:rPr>
        <w:t xml:space="preserve">　</w:t>
      </w:r>
      <w:r w:rsidR="004F092D" w:rsidRPr="004F092D">
        <w:rPr>
          <w:rFonts w:ascii="ＭＳ 明朝" w:hAnsi="ＭＳ 明朝" w:hint="eastAsia"/>
          <w:b/>
          <w:bCs/>
          <w:sz w:val="20"/>
        </w:rPr>
        <w:t>宍道湖における水草がヤマトシジミの成長に及ぼす影響</w:t>
      </w:r>
    </w:p>
    <w:p w14:paraId="72B55A92" w14:textId="61A17613" w:rsidR="004110B5" w:rsidRPr="00D373AB" w:rsidRDefault="004F092D" w:rsidP="004110B5">
      <w:pPr>
        <w:ind w:leftChars="808" w:left="1697"/>
        <w:rPr>
          <w:rFonts w:ascii="ＭＳ 明朝" w:hAnsi="ＭＳ 明朝"/>
          <w:sz w:val="20"/>
        </w:rPr>
      </w:pPr>
      <w:r w:rsidRPr="004F092D">
        <w:rPr>
          <w:rFonts w:ascii="ＭＳ 明朝" w:hAnsi="ＭＳ 明朝" w:hint="eastAsia"/>
          <w:sz w:val="20"/>
        </w:rPr>
        <w:t>間柄紘和・倉田健悟（島根大・生資）</w:t>
      </w:r>
    </w:p>
    <w:p w14:paraId="15ED1CF7" w14:textId="220D5053" w:rsidR="00D3509C" w:rsidRPr="00D373AB" w:rsidRDefault="00D3509C" w:rsidP="00D3509C">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2</w:t>
      </w:r>
      <w:r w:rsidRPr="00D373AB">
        <w:rPr>
          <w:rFonts w:ascii="ＭＳ 明朝" w:hAnsi="ＭＳ 明朝" w:hint="eastAsia"/>
          <w:sz w:val="20"/>
        </w:rPr>
        <w:t>：</w:t>
      </w:r>
      <w:r>
        <w:rPr>
          <w:rFonts w:ascii="ＭＳ 明朝" w:hAnsi="ＭＳ 明朝" w:hint="eastAsia"/>
          <w:sz w:val="20"/>
        </w:rPr>
        <w:t>3</w:t>
      </w:r>
      <w:r w:rsidRPr="00D373AB">
        <w:rPr>
          <w:rFonts w:ascii="ＭＳ 明朝" w:hAnsi="ＭＳ 明朝" w:hint="eastAsia"/>
          <w:sz w:val="20"/>
        </w:rPr>
        <w:t>0-1</w:t>
      </w:r>
      <w:r>
        <w:rPr>
          <w:rFonts w:ascii="ＭＳ 明朝" w:hAnsi="ＭＳ 明朝" w:hint="eastAsia"/>
          <w:sz w:val="20"/>
        </w:rPr>
        <w:t>2</w:t>
      </w:r>
      <w:r w:rsidRPr="00D373AB">
        <w:rPr>
          <w:rFonts w:ascii="ＭＳ 明朝" w:hAnsi="ＭＳ 明朝" w:hint="eastAsia"/>
          <w:sz w:val="20"/>
        </w:rPr>
        <w:t>：</w:t>
      </w:r>
      <w:r>
        <w:rPr>
          <w:rFonts w:ascii="ＭＳ 明朝" w:hAnsi="ＭＳ 明朝" w:hint="eastAsia"/>
          <w:sz w:val="20"/>
        </w:rPr>
        <w:t>4</w:t>
      </w:r>
      <w:r w:rsidRPr="00D373AB">
        <w:rPr>
          <w:rFonts w:ascii="ＭＳ 明朝" w:hAnsi="ＭＳ 明朝" w:hint="eastAsia"/>
          <w:sz w:val="20"/>
        </w:rPr>
        <w:t>5</w:t>
      </w:r>
      <w:r w:rsidRPr="00D373AB">
        <w:rPr>
          <w:rFonts w:ascii="ＭＳ 明朝" w:hAnsi="ＭＳ 明朝" w:hint="eastAsia"/>
          <w:sz w:val="20"/>
        </w:rPr>
        <w:t xml:space="preserve">　</w:t>
      </w:r>
      <w:r w:rsidRPr="007F5DA7">
        <w:rPr>
          <w:rFonts w:ascii="ＭＳ 明朝" w:hAnsi="ＭＳ 明朝" w:hint="eastAsia"/>
          <w:b/>
          <w:bCs/>
          <w:sz w:val="20"/>
        </w:rPr>
        <w:t>中海におけるオゴノリ類の刈り取りが底生生物群集へ及ぼす影響</w:t>
      </w:r>
    </w:p>
    <w:p w14:paraId="447CE3CE" w14:textId="77777777" w:rsidR="00D3509C" w:rsidRPr="00D373AB" w:rsidRDefault="00D3509C" w:rsidP="00D3509C">
      <w:pPr>
        <w:ind w:leftChars="808" w:left="1697"/>
        <w:rPr>
          <w:rFonts w:ascii="ＭＳ 明朝" w:hAnsi="ＭＳ 明朝"/>
          <w:sz w:val="20"/>
        </w:rPr>
      </w:pPr>
      <w:r w:rsidRPr="007F5DA7">
        <w:rPr>
          <w:rFonts w:ascii="ＭＳ 明朝" w:hAnsi="ＭＳ 明朝" w:hint="eastAsia"/>
          <w:sz w:val="20"/>
        </w:rPr>
        <w:t>三原綾夏・倉田健悟（島根大・生資）</w:t>
      </w:r>
    </w:p>
    <w:p w14:paraId="3260757F" w14:textId="73CF49CE" w:rsidR="004110B5" w:rsidRPr="00D373AB" w:rsidRDefault="004110B5" w:rsidP="00D3509C">
      <w:pPr>
        <w:rPr>
          <w:rFonts w:ascii="ＭＳ 明朝" w:hAnsi="ＭＳ 明朝"/>
          <w:b/>
          <w:sz w:val="20"/>
        </w:rPr>
      </w:pPr>
      <w:r w:rsidRPr="00D373AB">
        <w:rPr>
          <w:rFonts w:ascii="ＭＳ 明朝" w:hAnsi="ＭＳ 明朝" w:hint="eastAsia"/>
          <w:sz w:val="20"/>
        </w:rPr>
        <w:t>1</w:t>
      </w:r>
      <w:r w:rsidR="00B964C3">
        <w:rPr>
          <w:rFonts w:ascii="ＭＳ 明朝" w:hAnsi="ＭＳ 明朝" w:hint="eastAsia"/>
          <w:sz w:val="20"/>
        </w:rPr>
        <w:t>2</w:t>
      </w:r>
      <w:r w:rsidRPr="00D373AB">
        <w:rPr>
          <w:rFonts w:ascii="ＭＳ 明朝" w:hAnsi="ＭＳ 明朝" w:hint="eastAsia"/>
          <w:sz w:val="20"/>
        </w:rPr>
        <w:t>：</w:t>
      </w:r>
      <w:r w:rsidR="00B964C3">
        <w:rPr>
          <w:rFonts w:ascii="ＭＳ 明朝" w:hAnsi="ＭＳ 明朝" w:hint="eastAsia"/>
          <w:sz w:val="20"/>
        </w:rPr>
        <w:t>4</w:t>
      </w:r>
      <w:r w:rsidRPr="00D373AB">
        <w:rPr>
          <w:rFonts w:ascii="ＭＳ 明朝" w:hAnsi="ＭＳ 明朝" w:hint="eastAsia"/>
          <w:sz w:val="20"/>
        </w:rPr>
        <w:t>5-1</w:t>
      </w:r>
      <w:r w:rsidR="00B964C3">
        <w:rPr>
          <w:rFonts w:ascii="ＭＳ 明朝" w:hAnsi="ＭＳ 明朝" w:hint="eastAsia"/>
          <w:sz w:val="20"/>
        </w:rPr>
        <w:t>3</w:t>
      </w:r>
      <w:r w:rsidRPr="00D373AB">
        <w:rPr>
          <w:rFonts w:ascii="ＭＳ 明朝" w:hAnsi="ＭＳ 明朝" w:hint="eastAsia"/>
          <w:sz w:val="20"/>
        </w:rPr>
        <w:t>：</w:t>
      </w:r>
      <w:r w:rsidR="00B964C3">
        <w:rPr>
          <w:rFonts w:ascii="ＭＳ 明朝" w:hAnsi="ＭＳ 明朝" w:hint="eastAsia"/>
          <w:sz w:val="20"/>
        </w:rPr>
        <w:t>0</w:t>
      </w:r>
      <w:r w:rsidRPr="00D373AB">
        <w:rPr>
          <w:rFonts w:ascii="ＭＳ 明朝" w:hAnsi="ＭＳ 明朝" w:hint="eastAsia"/>
          <w:sz w:val="20"/>
        </w:rPr>
        <w:t>0</w:t>
      </w:r>
      <w:r w:rsidRPr="00D373AB">
        <w:rPr>
          <w:rFonts w:ascii="ＭＳ 明朝" w:hAnsi="ＭＳ 明朝" w:hint="eastAsia"/>
          <w:sz w:val="20"/>
        </w:rPr>
        <w:t xml:space="preserve">　</w:t>
      </w:r>
      <w:r w:rsidR="004F092D" w:rsidRPr="004F092D">
        <w:rPr>
          <w:rFonts w:ascii="ＭＳ 明朝" w:hAnsi="ＭＳ 明朝" w:hint="eastAsia"/>
          <w:b/>
          <w:bCs/>
          <w:sz w:val="20"/>
        </w:rPr>
        <w:t>ヤマトシジミの潜砂行動に伴う泥質堆積物の混入と砂質堆積物への影響（予報）</w:t>
      </w:r>
    </w:p>
    <w:p w14:paraId="398856B0" w14:textId="07C2FCBE" w:rsidR="004110B5" w:rsidRDefault="004F092D" w:rsidP="004110B5">
      <w:pPr>
        <w:ind w:leftChars="808" w:left="1697"/>
        <w:rPr>
          <w:rFonts w:ascii="ＭＳ 明朝" w:hAnsi="ＭＳ 明朝"/>
          <w:sz w:val="20"/>
        </w:rPr>
      </w:pPr>
      <w:r w:rsidRPr="004F092D">
        <w:rPr>
          <w:rFonts w:ascii="ＭＳ 明朝" w:hAnsi="ＭＳ 明朝" w:hint="eastAsia"/>
          <w:sz w:val="20"/>
        </w:rPr>
        <w:t>西村雅隆（島根大院・自然科学）・瀬戸浩二</w:t>
      </w:r>
      <w:r w:rsidRPr="004E3713">
        <w:rPr>
          <w:rFonts w:ascii="ＭＳ 明朝" w:hAnsi="ＭＳ 明朝" w:hint="eastAsia"/>
          <w:sz w:val="20"/>
        </w:rPr>
        <w:t>（</w:t>
      </w:r>
      <w:r w:rsidRPr="00A25C6C">
        <w:rPr>
          <w:rFonts w:ascii="ＭＳ 明朝" w:hAnsi="ＭＳ 明朝" w:hint="eastAsia"/>
          <w:sz w:val="20"/>
        </w:rPr>
        <w:t>島根大</w:t>
      </w:r>
      <w:proofErr w:type="spellStart"/>
      <w:r w:rsidRPr="00136C9A">
        <w:rPr>
          <w:rFonts w:ascii="ＭＳ 明朝" w:hAnsi="ＭＳ 明朝" w:hint="eastAsia"/>
          <w:i/>
          <w:sz w:val="20"/>
        </w:rPr>
        <w:t>EsReC</w:t>
      </w:r>
      <w:proofErr w:type="spellEnd"/>
      <w:r w:rsidRPr="004E3713">
        <w:rPr>
          <w:rFonts w:ascii="ＭＳ 明朝" w:hAnsi="ＭＳ 明朝" w:hint="eastAsia"/>
          <w:sz w:val="20"/>
        </w:rPr>
        <w:t>）</w:t>
      </w:r>
    </w:p>
    <w:p w14:paraId="21E63D6D" w14:textId="77777777" w:rsidR="004F092D" w:rsidRPr="00D373AB" w:rsidRDefault="00B964C3" w:rsidP="004F092D">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3</w:t>
      </w:r>
      <w:r w:rsidRPr="00D373AB">
        <w:rPr>
          <w:rFonts w:ascii="ＭＳ 明朝" w:hAnsi="ＭＳ 明朝" w:hint="eastAsia"/>
          <w:sz w:val="20"/>
        </w:rPr>
        <w:t>：</w:t>
      </w:r>
      <w:r>
        <w:rPr>
          <w:rFonts w:ascii="ＭＳ 明朝" w:hAnsi="ＭＳ 明朝" w:hint="eastAsia"/>
          <w:sz w:val="20"/>
        </w:rPr>
        <w:t>0</w:t>
      </w:r>
      <w:r w:rsidRPr="00D373AB">
        <w:rPr>
          <w:rFonts w:ascii="ＭＳ 明朝" w:hAnsi="ＭＳ 明朝" w:hint="eastAsia"/>
          <w:sz w:val="20"/>
        </w:rPr>
        <w:t>0-1</w:t>
      </w:r>
      <w:r>
        <w:rPr>
          <w:rFonts w:ascii="ＭＳ 明朝" w:hAnsi="ＭＳ 明朝" w:hint="eastAsia"/>
          <w:sz w:val="20"/>
        </w:rPr>
        <w:t>3</w:t>
      </w:r>
      <w:r w:rsidRPr="00D373AB">
        <w:rPr>
          <w:rFonts w:ascii="ＭＳ 明朝" w:hAnsi="ＭＳ 明朝" w:hint="eastAsia"/>
          <w:sz w:val="20"/>
        </w:rPr>
        <w:t>：</w:t>
      </w:r>
      <w:r>
        <w:rPr>
          <w:rFonts w:ascii="ＭＳ 明朝" w:hAnsi="ＭＳ 明朝" w:hint="eastAsia"/>
          <w:sz w:val="20"/>
        </w:rPr>
        <w:t>1</w:t>
      </w:r>
      <w:r w:rsidRPr="00D373AB">
        <w:rPr>
          <w:rFonts w:ascii="ＭＳ 明朝" w:hAnsi="ＭＳ 明朝" w:hint="eastAsia"/>
          <w:sz w:val="20"/>
        </w:rPr>
        <w:t>5</w:t>
      </w:r>
      <w:r w:rsidRPr="00D373AB">
        <w:rPr>
          <w:rFonts w:ascii="ＭＳ 明朝" w:hAnsi="ＭＳ 明朝" w:hint="eastAsia"/>
          <w:sz w:val="20"/>
        </w:rPr>
        <w:t xml:space="preserve">　</w:t>
      </w:r>
      <w:r w:rsidR="004F092D" w:rsidRPr="004F092D">
        <w:rPr>
          <w:rFonts w:ascii="ＭＳ 明朝" w:hAnsi="ＭＳ 明朝"/>
          <w:b/>
          <w:bCs/>
          <w:sz w:val="20"/>
        </w:rPr>
        <w:t>2021</w:t>
      </w:r>
      <w:r w:rsidR="004F092D" w:rsidRPr="004F092D">
        <w:rPr>
          <w:rFonts w:ascii="ＭＳ 明朝" w:hAnsi="ＭＳ 明朝"/>
          <w:b/>
          <w:bCs/>
          <w:sz w:val="20"/>
        </w:rPr>
        <w:t>年広域調査における中海</w:t>
      </w:r>
      <w:r w:rsidR="004F092D" w:rsidRPr="004F092D">
        <w:rPr>
          <w:rFonts w:ascii="ＭＳ 明朝" w:hAnsi="ＭＳ 明朝"/>
          <w:b/>
          <w:bCs/>
          <w:sz w:val="20"/>
        </w:rPr>
        <w:t>-</w:t>
      </w:r>
      <w:r w:rsidR="004F092D" w:rsidRPr="004F092D">
        <w:rPr>
          <w:rFonts w:ascii="ＭＳ 明朝" w:hAnsi="ＭＳ 明朝"/>
          <w:b/>
          <w:bCs/>
          <w:sz w:val="20"/>
        </w:rPr>
        <w:t>宍道湖の水質環境</w:t>
      </w:r>
    </w:p>
    <w:p w14:paraId="1FE29638" w14:textId="5C07F056" w:rsidR="004F092D" w:rsidRDefault="004F092D" w:rsidP="004F092D">
      <w:pPr>
        <w:ind w:leftChars="808" w:left="1697"/>
        <w:rPr>
          <w:rFonts w:ascii="ＭＳ 明朝" w:hAnsi="ＭＳ 明朝"/>
          <w:sz w:val="20"/>
        </w:rPr>
      </w:pPr>
      <w:r w:rsidRPr="004F092D">
        <w:rPr>
          <w:rFonts w:ascii="ＭＳ 明朝" w:hAnsi="ＭＳ 明朝" w:hint="eastAsia"/>
          <w:sz w:val="20"/>
        </w:rPr>
        <w:t>原尻優樹（島根大・総理）・瀬戸浩二・安藤卓人</w:t>
      </w:r>
      <w:r w:rsidRPr="004E3713">
        <w:rPr>
          <w:rFonts w:ascii="ＭＳ 明朝" w:hAnsi="ＭＳ 明朝" w:hint="eastAsia"/>
          <w:sz w:val="20"/>
        </w:rPr>
        <w:t>（</w:t>
      </w:r>
      <w:r w:rsidRPr="00A25C6C">
        <w:rPr>
          <w:rFonts w:ascii="ＭＳ 明朝" w:hAnsi="ＭＳ 明朝" w:hint="eastAsia"/>
          <w:sz w:val="20"/>
        </w:rPr>
        <w:t>島根大</w:t>
      </w:r>
      <w:proofErr w:type="spellStart"/>
      <w:r w:rsidRPr="00136C9A">
        <w:rPr>
          <w:rFonts w:ascii="ＭＳ 明朝" w:hAnsi="ＭＳ 明朝" w:hint="eastAsia"/>
          <w:i/>
          <w:sz w:val="20"/>
        </w:rPr>
        <w:t>EsReC</w:t>
      </w:r>
      <w:proofErr w:type="spellEnd"/>
      <w:r w:rsidRPr="004E3713">
        <w:rPr>
          <w:rFonts w:ascii="ＭＳ 明朝" w:hAnsi="ＭＳ 明朝" w:hint="eastAsia"/>
          <w:sz w:val="20"/>
        </w:rPr>
        <w:t>）</w:t>
      </w:r>
    </w:p>
    <w:p w14:paraId="7F32B2BE" w14:textId="01836C7B" w:rsidR="00B964C3" w:rsidRPr="00D373AB" w:rsidRDefault="00B964C3" w:rsidP="004F092D">
      <w:pPr>
        <w:rPr>
          <w:rFonts w:ascii="ＭＳ 明朝" w:hAnsi="ＭＳ 明朝"/>
          <w:b/>
          <w:sz w:val="20"/>
        </w:rPr>
      </w:pPr>
      <w:r w:rsidRPr="00D373AB">
        <w:rPr>
          <w:rFonts w:ascii="ＭＳ 明朝" w:hAnsi="ＭＳ 明朝" w:hint="eastAsia"/>
          <w:sz w:val="20"/>
        </w:rPr>
        <w:lastRenderedPageBreak/>
        <w:t>1</w:t>
      </w:r>
      <w:r>
        <w:rPr>
          <w:rFonts w:ascii="ＭＳ 明朝" w:hAnsi="ＭＳ 明朝" w:hint="eastAsia"/>
          <w:sz w:val="20"/>
        </w:rPr>
        <w:t>3</w:t>
      </w:r>
      <w:r w:rsidRPr="00D373AB">
        <w:rPr>
          <w:rFonts w:ascii="ＭＳ 明朝" w:hAnsi="ＭＳ 明朝" w:hint="eastAsia"/>
          <w:sz w:val="20"/>
        </w:rPr>
        <w:t>：</w:t>
      </w:r>
      <w:r>
        <w:rPr>
          <w:rFonts w:ascii="ＭＳ 明朝" w:hAnsi="ＭＳ 明朝" w:hint="eastAsia"/>
          <w:sz w:val="20"/>
        </w:rPr>
        <w:t>1</w:t>
      </w:r>
      <w:r w:rsidRPr="00D373AB">
        <w:rPr>
          <w:rFonts w:ascii="ＭＳ 明朝" w:hAnsi="ＭＳ 明朝" w:hint="eastAsia"/>
          <w:sz w:val="20"/>
        </w:rPr>
        <w:t>5-1</w:t>
      </w:r>
      <w:r>
        <w:rPr>
          <w:rFonts w:ascii="ＭＳ 明朝" w:hAnsi="ＭＳ 明朝" w:hint="eastAsia"/>
          <w:sz w:val="20"/>
        </w:rPr>
        <w:t>3</w:t>
      </w:r>
      <w:r w:rsidRPr="00D373AB">
        <w:rPr>
          <w:rFonts w:ascii="ＭＳ 明朝" w:hAnsi="ＭＳ 明朝" w:hint="eastAsia"/>
          <w:sz w:val="20"/>
        </w:rPr>
        <w:t>：</w:t>
      </w:r>
      <w:r>
        <w:rPr>
          <w:rFonts w:ascii="ＭＳ 明朝" w:hAnsi="ＭＳ 明朝" w:hint="eastAsia"/>
          <w:sz w:val="20"/>
        </w:rPr>
        <w:t>3</w:t>
      </w:r>
      <w:r w:rsidRPr="00D373AB">
        <w:rPr>
          <w:rFonts w:ascii="ＭＳ 明朝" w:hAnsi="ＭＳ 明朝" w:hint="eastAsia"/>
          <w:sz w:val="20"/>
        </w:rPr>
        <w:t>0</w:t>
      </w:r>
      <w:r w:rsidRPr="00D373AB">
        <w:rPr>
          <w:rFonts w:ascii="ＭＳ 明朝" w:hAnsi="ＭＳ 明朝" w:hint="eastAsia"/>
          <w:sz w:val="20"/>
        </w:rPr>
        <w:t xml:space="preserve">　</w:t>
      </w:r>
      <w:r w:rsidR="004F092D" w:rsidRPr="004F092D">
        <w:rPr>
          <w:rFonts w:ascii="ＭＳ 明朝" w:hAnsi="ＭＳ 明朝"/>
          <w:b/>
          <w:bCs/>
          <w:sz w:val="20"/>
        </w:rPr>
        <w:t>2021</w:t>
      </w:r>
      <w:r w:rsidR="004F092D" w:rsidRPr="004F092D">
        <w:rPr>
          <w:rFonts w:ascii="ＭＳ 明朝" w:hAnsi="ＭＳ 明朝"/>
          <w:b/>
          <w:bCs/>
          <w:sz w:val="20"/>
        </w:rPr>
        <w:t>年の中海湖底における珪藻遺骸分布（予稿）</w:t>
      </w:r>
    </w:p>
    <w:p w14:paraId="57002FD0" w14:textId="41144408" w:rsidR="00B964C3" w:rsidRPr="00D373AB" w:rsidRDefault="004F092D" w:rsidP="00B964C3">
      <w:pPr>
        <w:ind w:leftChars="808" w:left="1697"/>
        <w:rPr>
          <w:rFonts w:ascii="ＭＳ 明朝" w:hAnsi="ＭＳ 明朝"/>
          <w:sz w:val="20"/>
        </w:rPr>
      </w:pPr>
      <w:r w:rsidRPr="004F092D">
        <w:rPr>
          <w:rFonts w:ascii="ＭＳ 明朝" w:hAnsi="ＭＳ 明朝" w:hint="eastAsia"/>
          <w:sz w:val="20"/>
        </w:rPr>
        <w:t>志田上義仁（島根大・総理）・香月興太・瀬戸浩二</w:t>
      </w:r>
      <w:r w:rsidRPr="004E3713">
        <w:rPr>
          <w:rFonts w:ascii="ＭＳ 明朝" w:hAnsi="ＭＳ 明朝" w:hint="eastAsia"/>
          <w:sz w:val="20"/>
        </w:rPr>
        <w:t>（</w:t>
      </w:r>
      <w:r w:rsidRPr="00A25C6C">
        <w:rPr>
          <w:rFonts w:ascii="ＭＳ 明朝" w:hAnsi="ＭＳ 明朝" w:hint="eastAsia"/>
          <w:sz w:val="20"/>
        </w:rPr>
        <w:t>島根大</w:t>
      </w:r>
      <w:proofErr w:type="spellStart"/>
      <w:r w:rsidRPr="00136C9A">
        <w:rPr>
          <w:rFonts w:ascii="ＭＳ 明朝" w:hAnsi="ＭＳ 明朝" w:hint="eastAsia"/>
          <w:i/>
          <w:sz w:val="20"/>
        </w:rPr>
        <w:t>EsReC</w:t>
      </w:r>
      <w:proofErr w:type="spellEnd"/>
      <w:r w:rsidRPr="004E3713">
        <w:rPr>
          <w:rFonts w:ascii="ＭＳ 明朝" w:hAnsi="ＭＳ 明朝" w:hint="eastAsia"/>
          <w:sz w:val="20"/>
        </w:rPr>
        <w:t>）</w:t>
      </w:r>
    </w:p>
    <w:p w14:paraId="3EECE695" w14:textId="77777777" w:rsidR="008900BB" w:rsidRPr="00D373AB" w:rsidRDefault="008900BB" w:rsidP="008900BB">
      <w:pPr>
        <w:jc w:val="center"/>
        <w:rPr>
          <w:rFonts w:ascii="ＭＳ 明朝" w:hAnsi="ＭＳ 明朝"/>
          <w:b/>
          <w:kern w:val="0"/>
        </w:rPr>
      </w:pPr>
    </w:p>
    <w:p w14:paraId="2156BABC" w14:textId="25858BB8" w:rsidR="008900BB" w:rsidRPr="00D373AB" w:rsidRDefault="008900BB" w:rsidP="008900BB">
      <w:pPr>
        <w:jc w:val="center"/>
        <w:rPr>
          <w:rFonts w:ascii="ＭＳ 明朝" w:hAnsi="ＭＳ 明朝"/>
          <w:b/>
          <w:kern w:val="0"/>
        </w:rPr>
      </w:pPr>
      <w:r>
        <w:rPr>
          <w:rFonts w:ascii="ＭＳ 明朝" w:hAnsi="ＭＳ 明朝" w:hint="eastAsia"/>
          <w:b/>
          <w:kern w:val="0"/>
        </w:rPr>
        <w:t xml:space="preserve">——　</w:t>
      </w:r>
      <w:r w:rsidRPr="00D373AB">
        <w:rPr>
          <w:rFonts w:ascii="ＭＳ 明朝" w:hAnsi="ＭＳ 明朝" w:hint="eastAsia"/>
          <w:b/>
          <w:kern w:val="0"/>
        </w:rPr>
        <w:t>休憩</w:t>
      </w:r>
      <w:r w:rsidRPr="00D373AB">
        <w:rPr>
          <w:rFonts w:ascii="ＭＳ ゴシック" w:eastAsia="ＭＳ ゴシック" w:hAnsi="ＭＳ ゴシック" w:hint="eastAsia"/>
          <w:b/>
          <w:kern w:val="0"/>
        </w:rPr>
        <w:t>（</w:t>
      </w:r>
      <w:r>
        <w:rPr>
          <w:rFonts w:ascii="ＭＳ 明朝" w:hAnsi="ＭＳ 明朝" w:hint="eastAsia"/>
          <w:b/>
          <w:sz w:val="20"/>
        </w:rPr>
        <w:t>13</w:t>
      </w:r>
      <w:r w:rsidRPr="00D373AB">
        <w:rPr>
          <w:rFonts w:ascii="ＭＳ 明朝" w:hAnsi="ＭＳ 明朝" w:hint="eastAsia"/>
          <w:b/>
          <w:sz w:val="20"/>
        </w:rPr>
        <w:t>：</w:t>
      </w:r>
      <w:r>
        <w:rPr>
          <w:rFonts w:ascii="ＭＳ 明朝" w:hAnsi="ＭＳ 明朝" w:hint="eastAsia"/>
          <w:b/>
          <w:sz w:val="20"/>
        </w:rPr>
        <w:t>30</w:t>
      </w:r>
      <w:r w:rsidRPr="00D373AB">
        <w:rPr>
          <w:rFonts w:ascii="ＭＳ 明朝" w:hAnsi="ＭＳ 明朝" w:hint="eastAsia"/>
          <w:b/>
          <w:sz w:val="20"/>
        </w:rPr>
        <w:t>-1</w:t>
      </w:r>
      <w:r>
        <w:rPr>
          <w:rFonts w:ascii="ＭＳ 明朝" w:hAnsi="ＭＳ 明朝" w:hint="eastAsia"/>
          <w:b/>
          <w:sz w:val="20"/>
        </w:rPr>
        <w:t>3</w:t>
      </w:r>
      <w:r w:rsidRPr="00D373AB">
        <w:rPr>
          <w:rFonts w:ascii="ＭＳ 明朝" w:hAnsi="ＭＳ 明朝" w:hint="eastAsia"/>
          <w:b/>
          <w:sz w:val="20"/>
        </w:rPr>
        <w:t>：</w:t>
      </w:r>
      <w:r>
        <w:rPr>
          <w:rFonts w:ascii="ＭＳ 明朝" w:hAnsi="ＭＳ 明朝" w:hint="eastAsia"/>
          <w:b/>
          <w:sz w:val="20"/>
        </w:rPr>
        <w:t>45</w:t>
      </w:r>
      <w:r w:rsidRPr="00D373AB">
        <w:rPr>
          <w:rFonts w:ascii="ＭＳ ゴシック" w:eastAsia="ＭＳ ゴシック" w:hAnsi="ＭＳ ゴシック" w:hint="eastAsia"/>
          <w:b/>
        </w:rPr>
        <w:t>）</w:t>
      </w:r>
      <w:r w:rsidRPr="00D373AB">
        <w:rPr>
          <w:rFonts w:ascii="ＭＳ 明朝" w:hAnsi="ＭＳ 明朝" w:hint="eastAsia"/>
          <w:b/>
          <w:kern w:val="0"/>
        </w:rPr>
        <w:t>——</w:t>
      </w:r>
    </w:p>
    <w:p w14:paraId="17467CF1" w14:textId="77777777" w:rsidR="008900BB" w:rsidRPr="00D373AB" w:rsidRDefault="008900BB" w:rsidP="008900BB">
      <w:pPr>
        <w:ind w:leftChars="808" w:left="1697"/>
        <w:rPr>
          <w:rFonts w:ascii="ＭＳ 明朝" w:hAnsi="ＭＳ 明朝"/>
          <w:sz w:val="20"/>
        </w:rPr>
      </w:pPr>
    </w:p>
    <w:p w14:paraId="7DDC47AF" w14:textId="3E052E82" w:rsidR="00B964C3" w:rsidRPr="00D373AB" w:rsidRDefault="00B964C3" w:rsidP="00B964C3">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3</w:t>
      </w:r>
      <w:r w:rsidRPr="00D373AB">
        <w:rPr>
          <w:rFonts w:ascii="ＭＳ 明朝" w:hAnsi="ＭＳ 明朝" w:hint="eastAsia"/>
          <w:sz w:val="20"/>
        </w:rPr>
        <w:t>：</w:t>
      </w:r>
      <w:r>
        <w:rPr>
          <w:rFonts w:ascii="ＭＳ 明朝" w:hAnsi="ＭＳ 明朝" w:hint="eastAsia"/>
          <w:sz w:val="20"/>
        </w:rPr>
        <w:t>4</w:t>
      </w:r>
      <w:r w:rsidRPr="00D373AB">
        <w:rPr>
          <w:rFonts w:ascii="ＭＳ 明朝" w:hAnsi="ＭＳ 明朝" w:hint="eastAsia"/>
          <w:sz w:val="20"/>
        </w:rPr>
        <w:t>5-1</w:t>
      </w:r>
      <w:r>
        <w:rPr>
          <w:rFonts w:ascii="ＭＳ 明朝" w:hAnsi="ＭＳ 明朝" w:hint="eastAsia"/>
          <w:sz w:val="20"/>
        </w:rPr>
        <w:t>4</w:t>
      </w:r>
      <w:r w:rsidRPr="00D373AB">
        <w:rPr>
          <w:rFonts w:ascii="ＭＳ 明朝" w:hAnsi="ＭＳ 明朝" w:hint="eastAsia"/>
          <w:sz w:val="20"/>
        </w:rPr>
        <w:t>：</w:t>
      </w:r>
      <w:r>
        <w:rPr>
          <w:rFonts w:ascii="ＭＳ 明朝" w:hAnsi="ＭＳ 明朝" w:hint="eastAsia"/>
          <w:sz w:val="20"/>
        </w:rPr>
        <w:t>0</w:t>
      </w:r>
      <w:r w:rsidRPr="00D373AB">
        <w:rPr>
          <w:rFonts w:ascii="ＭＳ 明朝" w:hAnsi="ＭＳ 明朝" w:hint="eastAsia"/>
          <w:sz w:val="20"/>
        </w:rPr>
        <w:t>0</w:t>
      </w:r>
      <w:r w:rsidRPr="00D373AB">
        <w:rPr>
          <w:rFonts w:ascii="ＭＳ 明朝" w:hAnsi="ＭＳ 明朝" w:hint="eastAsia"/>
          <w:sz w:val="20"/>
        </w:rPr>
        <w:t xml:space="preserve">　</w:t>
      </w:r>
      <w:r w:rsidR="004F092D" w:rsidRPr="004F092D">
        <w:rPr>
          <w:rFonts w:ascii="ＭＳ 明朝" w:hAnsi="ＭＳ 明朝" w:hint="eastAsia"/>
          <w:b/>
          <w:bCs/>
          <w:sz w:val="20"/>
        </w:rPr>
        <w:t>島根県・大橋川および剣先川の植物付着珪藻の季節変化（予稿）</w:t>
      </w:r>
    </w:p>
    <w:p w14:paraId="06B70D3F" w14:textId="0D0712BD" w:rsidR="00B964C3" w:rsidRDefault="004F092D" w:rsidP="00B964C3">
      <w:pPr>
        <w:ind w:leftChars="808" w:left="1697"/>
        <w:rPr>
          <w:rFonts w:ascii="ＭＳ 明朝" w:hAnsi="ＭＳ 明朝"/>
          <w:sz w:val="20"/>
        </w:rPr>
      </w:pPr>
      <w:r w:rsidRPr="004F092D">
        <w:rPr>
          <w:rFonts w:ascii="ＭＳ 明朝" w:hAnsi="ＭＳ 明朝" w:hint="eastAsia"/>
          <w:sz w:val="20"/>
        </w:rPr>
        <w:t>若林繁命（島根大院・自然科学）・香月興太</w:t>
      </w:r>
      <w:r w:rsidR="00DC22DF" w:rsidRPr="004E3713">
        <w:rPr>
          <w:rFonts w:ascii="ＭＳ 明朝" w:hAnsi="ＭＳ 明朝" w:hint="eastAsia"/>
          <w:sz w:val="20"/>
        </w:rPr>
        <w:t>（</w:t>
      </w:r>
      <w:r w:rsidR="00DC22DF" w:rsidRPr="00A25C6C">
        <w:rPr>
          <w:rFonts w:ascii="ＭＳ 明朝" w:hAnsi="ＭＳ 明朝" w:hint="eastAsia"/>
          <w:sz w:val="20"/>
        </w:rPr>
        <w:t>島根大</w:t>
      </w:r>
      <w:proofErr w:type="spellStart"/>
      <w:r w:rsidR="00DC22DF" w:rsidRPr="00136C9A">
        <w:rPr>
          <w:rFonts w:ascii="ＭＳ 明朝" w:hAnsi="ＭＳ 明朝" w:hint="eastAsia"/>
          <w:i/>
          <w:sz w:val="20"/>
        </w:rPr>
        <w:t>EsReC</w:t>
      </w:r>
      <w:proofErr w:type="spellEnd"/>
      <w:r w:rsidR="00DC22DF" w:rsidRPr="004E3713">
        <w:rPr>
          <w:rFonts w:ascii="ＭＳ 明朝" w:hAnsi="ＭＳ 明朝" w:hint="eastAsia"/>
          <w:sz w:val="20"/>
        </w:rPr>
        <w:t>）</w:t>
      </w:r>
      <w:r w:rsidRPr="004F092D">
        <w:rPr>
          <w:rFonts w:ascii="ＭＳ 明朝" w:hAnsi="ＭＳ 明朝"/>
          <w:sz w:val="20"/>
        </w:rPr>
        <w:t>・倉田健悟（島根大・生物資源）</w:t>
      </w:r>
    </w:p>
    <w:p w14:paraId="3A965CAF" w14:textId="2F827A79" w:rsidR="008900BB" w:rsidRPr="00D373AB" w:rsidRDefault="008900BB" w:rsidP="008900BB">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4</w:t>
      </w:r>
      <w:r w:rsidRPr="00D373AB">
        <w:rPr>
          <w:rFonts w:ascii="ＭＳ 明朝" w:hAnsi="ＭＳ 明朝" w:hint="eastAsia"/>
          <w:sz w:val="20"/>
        </w:rPr>
        <w:t>：</w:t>
      </w:r>
      <w:r>
        <w:rPr>
          <w:rFonts w:ascii="ＭＳ 明朝" w:hAnsi="ＭＳ 明朝" w:hint="eastAsia"/>
          <w:sz w:val="20"/>
        </w:rPr>
        <w:t>0</w:t>
      </w:r>
      <w:r w:rsidRPr="00D373AB">
        <w:rPr>
          <w:rFonts w:ascii="ＭＳ 明朝" w:hAnsi="ＭＳ 明朝" w:hint="eastAsia"/>
          <w:sz w:val="20"/>
        </w:rPr>
        <w:t>0-1</w:t>
      </w:r>
      <w:r>
        <w:rPr>
          <w:rFonts w:ascii="ＭＳ 明朝" w:hAnsi="ＭＳ 明朝" w:hint="eastAsia"/>
          <w:sz w:val="20"/>
        </w:rPr>
        <w:t>4</w:t>
      </w:r>
      <w:r w:rsidRPr="00D373AB">
        <w:rPr>
          <w:rFonts w:ascii="ＭＳ 明朝" w:hAnsi="ＭＳ 明朝" w:hint="eastAsia"/>
          <w:sz w:val="20"/>
        </w:rPr>
        <w:t>：</w:t>
      </w:r>
      <w:r>
        <w:rPr>
          <w:rFonts w:ascii="ＭＳ 明朝" w:hAnsi="ＭＳ 明朝" w:hint="eastAsia"/>
          <w:sz w:val="20"/>
        </w:rPr>
        <w:t>1</w:t>
      </w:r>
      <w:r w:rsidRPr="00D373AB">
        <w:rPr>
          <w:rFonts w:ascii="ＭＳ 明朝" w:hAnsi="ＭＳ 明朝" w:hint="eastAsia"/>
          <w:sz w:val="20"/>
        </w:rPr>
        <w:t>5</w:t>
      </w:r>
      <w:r w:rsidRPr="00D373AB">
        <w:rPr>
          <w:rFonts w:ascii="ＭＳ 明朝" w:hAnsi="ＭＳ 明朝" w:hint="eastAsia"/>
          <w:sz w:val="20"/>
        </w:rPr>
        <w:t xml:space="preserve">　</w:t>
      </w:r>
      <w:r w:rsidR="004F092D" w:rsidRPr="004F092D">
        <w:rPr>
          <w:rFonts w:ascii="ＭＳ 明朝" w:hAnsi="ＭＳ 明朝" w:hint="eastAsia"/>
          <w:b/>
          <w:bCs/>
          <w:sz w:val="20"/>
        </w:rPr>
        <w:t>珪質微化石分析に基づく斐伊川河口域における完新世の環境変動と広域変動（予稿）</w:t>
      </w:r>
    </w:p>
    <w:p w14:paraId="356E7A65" w14:textId="7412B996" w:rsidR="008900BB" w:rsidRPr="00D373AB" w:rsidRDefault="004F092D" w:rsidP="008900BB">
      <w:pPr>
        <w:ind w:leftChars="808" w:left="1697"/>
        <w:rPr>
          <w:rFonts w:ascii="ＭＳ 明朝" w:hAnsi="ＭＳ 明朝"/>
          <w:sz w:val="20"/>
        </w:rPr>
      </w:pPr>
      <w:r w:rsidRPr="004F092D">
        <w:rPr>
          <w:rFonts w:ascii="ＭＳ 明朝" w:hAnsi="ＭＳ 明朝" w:hint="eastAsia"/>
          <w:sz w:val="20"/>
        </w:rPr>
        <w:t>三浦伊織（島根大院・自然科学）・香月興太・瀬戸浩二・齋藤文紀</w:t>
      </w:r>
      <w:r w:rsidR="00DC22DF" w:rsidRPr="004E3713">
        <w:rPr>
          <w:rFonts w:ascii="ＭＳ 明朝" w:hAnsi="ＭＳ 明朝" w:hint="eastAsia"/>
          <w:sz w:val="20"/>
        </w:rPr>
        <w:t>（</w:t>
      </w:r>
      <w:r w:rsidR="00DC22DF" w:rsidRPr="00A25C6C">
        <w:rPr>
          <w:rFonts w:ascii="ＭＳ 明朝" w:hAnsi="ＭＳ 明朝" w:hint="eastAsia"/>
          <w:sz w:val="20"/>
        </w:rPr>
        <w:t>島根大</w:t>
      </w:r>
      <w:proofErr w:type="spellStart"/>
      <w:r w:rsidR="00DC22DF" w:rsidRPr="00136C9A">
        <w:rPr>
          <w:rFonts w:ascii="ＭＳ 明朝" w:hAnsi="ＭＳ 明朝" w:hint="eastAsia"/>
          <w:i/>
          <w:sz w:val="20"/>
        </w:rPr>
        <w:t>EsReC</w:t>
      </w:r>
      <w:proofErr w:type="spellEnd"/>
      <w:r w:rsidR="00DC22DF" w:rsidRPr="004E3713">
        <w:rPr>
          <w:rFonts w:ascii="ＭＳ 明朝" w:hAnsi="ＭＳ 明朝" w:hint="eastAsia"/>
          <w:sz w:val="20"/>
        </w:rPr>
        <w:t>）</w:t>
      </w:r>
      <w:r w:rsidRPr="004F092D">
        <w:rPr>
          <w:rFonts w:ascii="ＭＳ 明朝" w:hAnsi="ＭＳ 明朝"/>
          <w:sz w:val="20"/>
        </w:rPr>
        <w:t>・中西利典（ふじのくに地球環境史ミュージアム）</w:t>
      </w:r>
    </w:p>
    <w:p w14:paraId="6A5A3FD8" w14:textId="76A94A80" w:rsidR="008900BB" w:rsidRPr="00D373AB" w:rsidRDefault="008900BB" w:rsidP="008900BB">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4</w:t>
      </w:r>
      <w:r w:rsidRPr="00D373AB">
        <w:rPr>
          <w:rFonts w:ascii="ＭＳ 明朝" w:hAnsi="ＭＳ 明朝" w:hint="eastAsia"/>
          <w:sz w:val="20"/>
        </w:rPr>
        <w:t>：</w:t>
      </w:r>
      <w:r>
        <w:rPr>
          <w:rFonts w:ascii="ＭＳ 明朝" w:hAnsi="ＭＳ 明朝" w:hint="eastAsia"/>
          <w:sz w:val="20"/>
        </w:rPr>
        <w:t>1</w:t>
      </w:r>
      <w:r w:rsidRPr="00D373AB">
        <w:rPr>
          <w:rFonts w:ascii="ＭＳ 明朝" w:hAnsi="ＭＳ 明朝" w:hint="eastAsia"/>
          <w:sz w:val="20"/>
        </w:rPr>
        <w:t>5-1</w:t>
      </w:r>
      <w:r>
        <w:rPr>
          <w:rFonts w:ascii="ＭＳ 明朝" w:hAnsi="ＭＳ 明朝" w:hint="eastAsia"/>
          <w:sz w:val="20"/>
        </w:rPr>
        <w:t>4</w:t>
      </w:r>
      <w:r w:rsidRPr="00D373AB">
        <w:rPr>
          <w:rFonts w:ascii="ＭＳ 明朝" w:hAnsi="ＭＳ 明朝" w:hint="eastAsia"/>
          <w:sz w:val="20"/>
        </w:rPr>
        <w:t>：</w:t>
      </w:r>
      <w:r>
        <w:rPr>
          <w:rFonts w:ascii="ＭＳ 明朝" w:hAnsi="ＭＳ 明朝" w:hint="eastAsia"/>
          <w:sz w:val="20"/>
        </w:rPr>
        <w:t>3</w:t>
      </w:r>
      <w:r w:rsidRPr="00D373AB">
        <w:rPr>
          <w:rFonts w:ascii="ＭＳ 明朝" w:hAnsi="ＭＳ 明朝" w:hint="eastAsia"/>
          <w:sz w:val="20"/>
        </w:rPr>
        <w:t>0</w:t>
      </w:r>
      <w:r w:rsidRPr="00D373AB">
        <w:rPr>
          <w:rFonts w:ascii="ＭＳ 明朝" w:hAnsi="ＭＳ 明朝" w:hint="eastAsia"/>
          <w:sz w:val="20"/>
        </w:rPr>
        <w:t xml:space="preserve">　</w:t>
      </w:r>
      <w:r w:rsidR="004F092D" w:rsidRPr="004F092D">
        <w:rPr>
          <w:rFonts w:ascii="ＭＳ 明朝" w:hAnsi="ＭＳ 明朝" w:hint="eastAsia"/>
          <w:b/>
          <w:bCs/>
          <w:sz w:val="20"/>
        </w:rPr>
        <w:t>猪鼻湖の縞状堆積物を利用した古環境復元（予稿）</w:t>
      </w:r>
    </w:p>
    <w:p w14:paraId="2350226E" w14:textId="36106131" w:rsidR="008900BB" w:rsidRPr="00D373AB" w:rsidRDefault="004F092D" w:rsidP="008900BB">
      <w:pPr>
        <w:ind w:leftChars="808" w:left="1697"/>
        <w:rPr>
          <w:rFonts w:ascii="ＭＳ 明朝" w:hAnsi="ＭＳ 明朝"/>
          <w:sz w:val="20"/>
        </w:rPr>
      </w:pPr>
      <w:r w:rsidRPr="004F092D">
        <w:rPr>
          <w:rFonts w:ascii="ＭＳ 明朝" w:hAnsi="ＭＳ 明朝" w:hint="eastAsia"/>
          <w:sz w:val="20"/>
        </w:rPr>
        <w:t>清政宗一郎（島根大・総理）・香月興太・瀬戸浩二</w:t>
      </w:r>
      <w:r w:rsidR="00DC22DF" w:rsidRPr="004E3713">
        <w:rPr>
          <w:rFonts w:ascii="ＭＳ 明朝" w:hAnsi="ＭＳ 明朝" w:hint="eastAsia"/>
          <w:sz w:val="20"/>
        </w:rPr>
        <w:t>（</w:t>
      </w:r>
      <w:r w:rsidR="00DC22DF" w:rsidRPr="00A25C6C">
        <w:rPr>
          <w:rFonts w:ascii="ＭＳ 明朝" w:hAnsi="ＭＳ 明朝" w:hint="eastAsia"/>
          <w:sz w:val="20"/>
        </w:rPr>
        <w:t>島根大</w:t>
      </w:r>
      <w:proofErr w:type="spellStart"/>
      <w:r w:rsidR="00DC22DF" w:rsidRPr="00136C9A">
        <w:rPr>
          <w:rFonts w:ascii="ＭＳ 明朝" w:hAnsi="ＭＳ 明朝" w:hint="eastAsia"/>
          <w:i/>
          <w:sz w:val="20"/>
        </w:rPr>
        <w:t>EsReC</w:t>
      </w:r>
      <w:proofErr w:type="spellEnd"/>
      <w:r w:rsidR="00DC22DF" w:rsidRPr="004E3713">
        <w:rPr>
          <w:rFonts w:ascii="ＭＳ 明朝" w:hAnsi="ＭＳ 明朝" w:hint="eastAsia"/>
          <w:sz w:val="20"/>
        </w:rPr>
        <w:t>）</w:t>
      </w:r>
      <w:r w:rsidRPr="004F092D">
        <w:rPr>
          <w:rFonts w:ascii="ＭＳ 明朝" w:hAnsi="ＭＳ 明朝"/>
          <w:sz w:val="20"/>
        </w:rPr>
        <w:t>・山田和芳（早稲田大学）</w:t>
      </w:r>
    </w:p>
    <w:p w14:paraId="54458B16" w14:textId="7732728D" w:rsidR="008900BB" w:rsidRPr="00D373AB" w:rsidRDefault="008900BB" w:rsidP="008900BB">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4</w:t>
      </w:r>
      <w:r w:rsidRPr="00D373AB">
        <w:rPr>
          <w:rFonts w:ascii="ＭＳ 明朝" w:hAnsi="ＭＳ 明朝" w:hint="eastAsia"/>
          <w:sz w:val="20"/>
        </w:rPr>
        <w:t>：</w:t>
      </w:r>
      <w:r>
        <w:rPr>
          <w:rFonts w:ascii="ＭＳ 明朝" w:hAnsi="ＭＳ 明朝" w:hint="eastAsia"/>
          <w:sz w:val="20"/>
        </w:rPr>
        <w:t>3</w:t>
      </w:r>
      <w:r w:rsidRPr="00D373AB">
        <w:rPr>
          <w:rFonts w:ascii="ＭＳ 明朝" w:hAnsi="ＭＳ 明朝" w:hint="eastAsia"/>
          <w:sz w:val="20"/>
        </w:rPr>
        <w:t>0-1</w:t>
      </w:r>
      <w:r>
        <w:rPr>
          <w:rFonts w:ascii="ＭＳ 明朝" w:hAnsi="ＭＳ 明朝" w:hint="eastAsia"/>
          <w:sz w:val="20"/>
        </w:rPr>
        <w:t>4</w:t>
      </w:r>
      <w:r w:rsidRPr="00D373AB">
        <w:rPr>
          <w:rFonts w:ascii="ＭＳ 明朝" w:hAnsi="ＭＳ 明朝" w:hint="eastAsia"/>
          <w:sz w:val="20"/>
        </w:rPr>
        <w:t>：</w:t>
      </w:r>
      <w:r>
        <w:rPr>
          <w:rFonts w:ascii="ＭＳ 明朝" w:hAnsi="ＭＳ 明朝" w:hint="eastAsia"/>
          <w:sz w:val="20"/>
        </w:rPr>
        <w:t>4</w:t>
      </w:r>
      <w:r w:rsidRPr="00D373AB">
        <w:rPr>
          <w:rFonts w:ascii="ＭＳ 明朝" w:hAnsi="ＭＳ 明朝" w:hint="eastAsia"/>
          <w:sz w:val="20"/>
        </w:rPr>
        <w:t>5</w:t>
      </w:r>
      <w:r w:rsidRPr="00D373AB">
        <w:rPr>
          <w:rFonts w:ascii="ＭＳ 明朝" w:hAnsi="ＭＳ 明朝" w:hint="eastAsia"/>
          <w:sz w:val="20"/>
        </w:rPr>
        <w:t xml:space="preserve">　</w:t>
      </w:r>
      <w:r w:rsidR="00DC22DF" w:rsidRPr="00DC22DF">
        <w:rPr>
          <w:rFonts w:ascii="ＭＳ 明朝" w:hAnsi="ＭＳ 明朝" w:hint="eastAsia"/>
          <w:b/>
          <w:bCs/>
          <w:sz w:val="20"/>
        </w:rPr>
        <w:t>北海道春採湖の堆積物中の珪藻化石を用いた中期完新世の災害復元（予稿）</w:t>
      </w:r>
    </w:p>
    <w:p w14:paraId="0AF59C85" w14:textId="560FEB3B" w:rsidR="008900BB" w:rsidRPr="00D373AB" w:rsidRDefault="00DC22DF" w:rsidP="008900BB">
      <w:pPr>
        <w:ind w:leftChars="808" w:left="1697"/>
        <w:rPr>
          <w:rFonts w:ascii="ＭＳ 明朝" w:hAnsi="ＭＳ 明朝"/>
          <w:sz w:val="20"/>
        </w:rPr>
      </w:pPr>
      <w:r w:rsidRPr="00DC22DF">
        <w:rPr>
          <w:rFonts w:ascii="ＭＳ 明朝" w:hAnsi="ＭＳ 明朝" w:hint="eastAsia"/>
          <w:sz w:val="20"/>
        </w:rPr>
        <w:t>米山まりん（島根大・総理）・香月興太</w:t>
      </w:r>
      <w:r w:rsidRPr="004E3713">
        <w:rPr>
          <w:rFonts w:ascii="ＭＳ 明朝" w:hAnsi="ＭＳ 明朝" w:hint="eastAsia"/>
          <w:sz w:val="20"/>
        </w:rPr>
        <w:t>（</w:t>
      </w:r>
      <w:r w:rsidRPr="00A25C6C">
        <w:rPr>
          <w:rFonts w:ascii="ＭＳ 明朝" w:hAnsi="ＭＳ 明朝" w:hint="eastAsia"/>
          <w:sz w:val="20"/>
        </w:rPr>
        <w:t>島根大</w:t>
      </w:r>
      <w:proofErr w:type="spellStart"/>
      <w:r w:rsidRPr="00136C9A">
        <w:rPr>
          <w:rFonts w:ascii="ＭＳ 明朝" w:hAnsi="ＭＳ 明朝" w:hint="eastAsia"/>
          <w:i/>
          <w:sz w:val="20"/>
        </w:rPr>
        <w:t>EsReC</w:t>
      </w:r>
      <w:proofErr w:type="spellEnd"/>
      <w:r w:rsidRPr="004E3713">
        <w:rPr>
          <w:rFonts w:ascii="ＭＳ 明朝" w:hAnsi="ＭＳ 明朝" w:hint="eastAsia"/>
          <w:sz w:val="20"/>
        </w:rPr>
        <w:t>）</w:t>
      </w:r>
      <w:r w:rsidRPr="00DC22DF">
        <w:rPr>
          <w:rFonts w:ascii="ＭＳ 明朝" w:hAnsi="ＭＳ 明朝"/>
          <w:sz w:val="20"/>
        </w:rPr>
        <w:t>・中西利典（ふじのくに地球環境史ミュージアム）・小田啓邦・古川竜太・七山太（産業技術総合研究所）</w:t>
      </w:r>
    </w:p>
    <w:p w14:paraId="0B823F69" w14:textId="26461B12" w:rsidR="008900BB" w:rsidRPr="00D373AB" w:rsidRDefault="008900BB" w:rsidP="008900BB">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4</w:t>
      </w:r>
      <w:r w:rsidRPr="00D373AB">
        <w:rPr>
          <w:rFonts w:ascii="ＭＳ 明朝" w:hAnsi="ＭＳ 明朝" w:hint="eastAsia"/>
          <w:sz w:val="20"/>
        </w:rPr>
        <w:t>：</w:t>
      </w:r>
      <w:r>
        <w:rPr>
          <w:rFonts w:ascii="ＭＳ 明朝" w:hAnsi="ＭＳ 明朝" w:hint="eastAsia"/>
          <w:sz w:val="20"/>
        </w:rPr>
        <w:t>4</w:t>
      </w:r>
      <w:r w:rsidRPr="00D373AB">
        <w:rPr>
          <w:rFonts w:ascii="ＭＳ 明朝" w:hAnsi="ＭＳ 明朝" w:hint="eastAsia"/>
          <w:sz w:val="20"/>
        </w:rPr>
        <w:t>5-1</w:t>
      </w:r>
      <w:r>
        <w:rPr>
          <w:rFonts w:ascii="ＭＳ 明朝" w:hAnsi="ＭＳ 明朝" w:hint="eastAsia"/>
          <w:sz w:val="20"/>
        </w:rPr>
        <w:t>5</w:t>
      </w:r>
      <w:r w:rsidRPr="00D373AB">
        <w:rPr>
          <w:rFonts w:ascii="ＭＳ 明朝" w:hAnsi="ＭＳ 明朝" w:hint="eastAsia"/>
          <w:sz w:val="20"/>
        </w:rPr>
        <w:t>：</w:t>
      </w:r>
      <w:r>
        <w:rPr>
          <w:rFonts w:ascii="ＭＳ 明朝" w:hAnsi="ＭＳ 明朝" w:hint="eastAsia"/>
          <w:sz w:val="20"/>
        </w:rPr>
        <w:t>0</w:t>
      </w:r>
      <w:r w:rsidRPr="00D373AB">
        <w:rPr>
          <w:rFonts w:ascii="ＭＳ 明朝" w:hAnsi="ＭＳ 明朝" w:hint="eastAsia"/>
          <w:sz w:val="20"/>
        </w:rPr>
        <w:t>0</w:t>
      </w:r>
      <w:r w:rsidRPr="00D373AB">
        <w:rPr>
          <w:rFonts w:ascii="ＭＳ 明朝" w:hAnsi="ＭＳ 明朝" w:hint="eastAsia"/>
          <w:sz w:val="20"/>
        </w:rPr>
        <w:t xml:space="preserve">　</w:t>
      </w:r>
      <w:r w:rsidR="00DC22DF" w:rsidRPr="00DC22DF">
        <w:rPr>
          <w:rFonts w:ascii="ＭＳ 明朝" w:hAnsi="ＭＳ 明朝" w:hint="eastAsia"/>
          <w:b/>
          <w:bCs/>
          <w:sz w:val="20"/>
        </w:rPr>
        <w:t>北海道春採湖における巨大津波後の環境変遷（予稿）</w:t>
      </w:r>
    </w:p>
    <w:p w14:paraId="1EC74F40" w14:textId="51544994" w:rsidR="008900BB" w:rsidRDefault="00DC22DF" w:rsidP="008900BB">
      <w:pPr>
        <w:ind w:leftChars="808" w:left="1697"/>
        <w:rPr>
          <w:rFonts w:ascii="ＭＳ 明朝" w:hAnsi="ＭＳ 明朝"/>
          <w:sz w:val="20"/>
        </w:rPr>
      </w:pPr>
      <w:r w:rsidRPr="00DC22DF">
        <w:rPr>
          <w:rFonts w:ascii="ＭＳ 明朝" w:hAnsi="ＭＳ 明朝" w:hint="eastAsia"/>
          <w:sz w:val="20"/>
        </w:rPr>
        <w:t>阿久津光希（島根大・総理）・香月興太</w:t>
      </w:r>
      <w:r w:rsidRPr="004E3713">
        <w:rPr>
          <w:rFonts w:ascii="ＭＳ 明朝" w:hAnsi="ＭＳ 明朝" w:hint="eastAsia"/>
          <w:sz w:val="20"/>
        </w:rPr>
        <w:t>（</w:t>
      </w:r>
      <w:r w:rsidRPr="00A25C6C">
        <w:rPr>
          <w:rFonts w:ascii="ＭＳ 明朝" w:hAnsi="ＭＳ 明朝" w:hint="eastAsia"/>
          <w:sz w:val="20"/>
        </w:rPr>
        <w:t>島根大</w:t>
      </w:r>
      <w:proofErr w:type="spellStart"/>
      <w:r w:rsidRPr="00136C9A">
        <w:rPr>
          <w:rFonts w:ascii="ＭＳ 明朝" w:hAnsi="ＭＳ 明朝" w:hint="eastAsia"/>
          <w:i/>
          <w:sz w:val="20"/>
        </w:rPr>
        <w:t>EsReC</w:t>
      </w:r>
      <w:proofErr w:type="spellEnd"/>
      <w:r w:rsidRPr="004E3713">
        <w:rPr>
          <w:rFonts w:ascii="ＭＳ 明朝" w:hAnsi="ＭＳ 明朝" w:hint="eastAsia"/>
          <w:sz w:val="20"/>
        </w:rPr>
        <w:t>）</w:t>
      </w:r>
      <w:r w:rsidRPr="00DC22DF">
        <w:rPr>
          <w:rFonts w:ascii="ＭＳ 明朝" w:hAnsi="ＭＳ 明朝"/>
          <w:sz w:val="20"/>
        </w:rPr>
        <w:t>・中西利典（ふじのくに地球環境史ミュージアム）・小田啓邦・古川竜太・七山太（産業技術総合研究所）</w:t>
      </w:r>
    </w:p>
    <w:p w14:paraId="5A8C9607" w14:textId="77777777" w:rsidR="00955BAC" w:rsidRPr="00D373AB" w:rsidRDefault="008900BB" w:rsidP="00955BAC">
      <w:pPr>
        <w:rPr>
          <w:rFonts w:ascii="ＭＳ 明朝" w:hAnsi="ＭＳ 明朝"/>
          <w:b/>
          <w:sz w:val="20"/>
        </w:rPr>
      </w:pPr>
      <w:r w:rsidRPr="00D373AB">
        <w:rPr>
          <w:rFonts w:ascii="ＭＳ 明朝" w:hAnsi="ＭＳ 明朝" w:hint="eastAsia"/>
          <w:sz w:val="20"/>
        </w:rPr>
        <w:t>1</w:t>
      </w:r>
      <w:r>
        <w:rPr>
          <w:rFonts w:ascii="ＭＳ 明朝" w:hAnsi="ＭＳ 明朝" w:hint="eastAsia"/>
          <w:sz w:val="20"/>
        </w:rPr>
        <w:t>5</w:t>
      </w:r>
      <w:r w:rsidRPr="00D373AB">
        <w:rPr>
          <w:rFonts w:ascii="ＭＳ 明朝" w:hAnsi="ＭＳ 明朝" w:hint="eastAsia"/>
          <w:sz w:val="20"/>
        </w:rPr>
        <w:t>：</w:t>
      </w:r>
      <w:r>
        <w:rPr>
          <w:rFonts w:ascii="ＭＳ 明朝" w:hAnsi="ＭＳ 明朝" w:hint="eastAsia"/>
          <w:sz w:val="20"/>
        </w:rPr>
        <w:t>0</w:t>
      </w:r>
      <w:r w:rsidRPr="00D373AB">
        <w:rPr>
          <w:rFonts w:ascii="ＭＳ 明朝" w:hAnsi="ＭＳ 明朝" w:hint="eastAsia"/>
          <w:sz w:val="20"/>
        </w:rPr>
        <w:t>0-1</w:t>
      </w:r>
      <w:r>
        <w:rPr>
          <w:rFonts w:ascii="ＭＳ 明朝" w:hAnsi="ＭＳ 明朝" w:hint="eastAsia"/>
          <w:sz w:val="20"/>
        </w:rPr>
        <w:t>5</w:t>
      </w:r>
      <w:r w:rsidRPr="00D373AB">
        <w:rPr>
          <w:rFonts w:ascii="ＭＳ 明朝" w:hAnsi="ＭＳ 明朝" w:hint="eastAsia"/>
          <w:sz w:val="20"/>
        </w:rPr>
        <w:t>：</w:t>
      </w:r>
      <w:r>
        <w:rPr>
          <w:rFonts w:ascii="ＭＳ 明朝" w:hAnsi="ＭＳ 明朝" w:hint="eastAsia"/>
          <w:sz w:val="20"/>
        </w:rPr>
        <w:t>1</w:t>
      </w:r>
      <w:r w:rsidRPr="00D373AB">
        <w:rPr>
          <w:rFonts w:ascii="ＭＳ 明朝" w:hAnsi="ＭＳ 明朝" w:hint="eastAsia"/>
          <w:sz w:val="20"/>
        </w:rPr>
        <w:t>5</w:t>
      </w:r>
      <w:r w:rsidRPr="00D373AB">
        <w:rPr>
          <w:rFonts w:ascii="ＭＳ 明朝" w:hAnsi="ＭＳ 明朝" w:hint="eastAsia"/>
          <w:sz w:val="20"/>
        </w:rPr>
        <w:t xml:space="preserve">　</w:t>
      </w:r>
      <w:r w:rsidR="00955BAC" w:rsidRPr="00DC22DF">
        <w:rPr>
          <w:rFonts w:ascii="ＭＳ 明朝" w:hAnsi="ＭＳ 明朝" w:hint="eastAsia"/>
          <w:b/>
          <w:bCs/>
          <w:sz w:val="20"/>
        </w:rPr>
        <w:t>南極大陸シューマッハオアシスの湖沼堆積物中の珪藻化石を用いた氷床および湖沼環境復元（予稿）</w:t>
      </w:r>
    </w:p>
    <w:p w14:paraId="378A2D87" w14:textId="2EBF458D" w:rsidR="00955BAC" w:rsidRDefault="00955BAC" w:rsidP="00955BAC">
      <w:pPr>
        <w:ind w:leftChars="808" w:left="1697"/>
        <w:rPr>
          <w:rFonts w:ascii="ＭＳ 明朝" w:hAnsi="ＭＳ 明朝"/>
          <w:sz w:val="20"/>
        </w:rPr>
      </w:pPr>
      <w:r w:rsidRPr="00DC22DF">
        <w:rPr>
          <w:rFonts w:ascii="ＭＳ 明朝" w:hAnsi="ＭＳ 明朝" w:hint="eastAsia"/>
          <w:sz w:val="20"/>
        </w:rPr>
        <w:t>川岸萌瑛美（島根大・総理）・香月興太</w:t>
      </w:r>
      <w:r w:rsidRPr="004E3713">
        <w:rPr>
          <w:rFonts w:ascii="ＭＳ 明朝" w:hAnsi="ＭＳ 明朝" w:hint="eastAsia"/>
          <w:sz w:val="20"/>
        </w:rPr>
        <w:t>（</w:t>
      </w:r>
      <w:r w:rsidRPr="00A25C6C">
        <w:rPr>
          <w:rFonts w:ascii="ＭＳ 明朝" w:hAnsi="ＭＳ 明朝" w:hint="eastAsia"/>
          <w:sz w:val="20"/>
        </w:rPr>
        <w:t>島根大</w:t>
      </w:r>
      <w:proofErr w:type="spellStart"/>
      <w:r w:rsidRPr="00136C9A">
        <w:rPr>
          <w:rFonts w:ascii="ＭＳ 明朝" w:hAnsi="ＭＳ 明朝" w:hint="eastAsia"/>
          <w:i/>
          <w:sz w:val="20"/>
        </w:rPr>
        <w:t>EsReC</w:t>
      </w:r>
      <w:proofErr w:type="spellEnd"/>
      <w:r w:rsidRPr="004E3713">
        <w:rPr>
          <w:rFonts w:ascii="ＭＳ 明朝" w:hAnsi="ＭＳ 明朝" w:hint="eastAsia"/>
          <w:sz w:val="20"/>
        </w:rPr>
        <w:t>）</w:t>
      </w:r>
      <w:r w:rsidRPr="00DC22DF">
        <w:rPr>
          <w:rFonts w:ascii="ＭＳ 明朝" w:hAnsi="ＭＳ 明朝"/>
          <w:sz w:val="20"/>
        </w:rPr>
        <w:t>・菅沼悠介（極地研）・金田平太郎（中央大</w:t>
      </w:r>
      <w:r>
        <w:rPr>
          <w:rFonts w:ascii="ＭＳ 明朝" w:hAnsi="ＭＳ 明朝"/>
          <w:sz w:val="20"/>
        </w:rPr>
        <w:t>）</w:t>
      </w:r>
      <w:r w:rsidRPr="00DC22DF">
        <w:rPr>
          <w:rFonts w:ascii="ＭＳ 明朝" w:hAnsi="ＭＳ 明朝"/>
          <w:sz w:val="20"/>
        </w:rPr>
        <w:t>・</w:t>
      </w:r>
      <w:r w:rsidRPr="00DC22DF">
        <w:rPr>
          <w:rFonts w:ascii="ＭＳ 明朝" w:hAnsi="ＭＳ 明朝"/>
          <w:sz w:val="20"/>
        </w:rPr>
        <w:t>SONIC Project Team</w:t>
      </w:r>
    </w:p>
    <w:p w14:paraId="600E1F01" w14:textId="77777777" w:rsidR="00955BAC" w:rsidRPr="00D373AB" w:rsidRDefault="008900BB" w:rsidP="00955BAC">
      <w:pPr>
        <w:rPr>
          <w:rFonts w:ascii="ＭＳ 明朝" w:hAnsi="ＭＳ 明朝"/>
          <w:b/>
          <w:sz w:val="20"/>
        </w:rPr>
      </w:pPr>
      <w:r>
        <w:rPr>
          <w:rFonts w:ascii="ＭＳ 明朝" w:hAnsi="ＭＳ 明朝" w:hint="eastAsia"/>
          <w:sz w:val="20"/>
        </w:rPr>
        <w:t>5</w:t>
      </w:r>
      <w:r w:rsidRPr="00D373AB">
        <w:rPr>
          <w:rFonts w:ascii="ＭＳ 明朝" w:hAnsi="ＭＳ 明朝" w:hint="eastAsia"/>
          <w:sz w:val="20"/>
        </w:rPr>
        <w:t>：</w:t>
      </w:r>
      <w:r>
        <w:rPr>
          <w:rFonts w:ascii="ＭＳ 明朝" w:hAnsi="ＭＳ 明朝" w:hint="eastAsia"/>
          <w:sz w:val="20"/>
        </w:rPr>
        <w:t>1</w:t>
      </w:r>
      <w:r w:rsidRPr="00D373AB">
        <w:rPr>
          <w:rFonts w:ascii="ＭＳ 明朝" w:hAnsi="ＭＳ 明朝" w:hint="eastAsia"/>
          <w:sz w:val="20"/>
        </w:rPr>
        <w:t>5-1</w:t>
      </w:r>
      <w:r>
        <w:rPr>
          <w:rFonts w:ascii="ＭＳ 明朝" w:hAnsi="ＭＳ 明朝" w:hint="eastAsia"/>
          <w:sz w:val="20"/>
        </w:rPr>
        <w:t>5</w:t>
      </w:r>
      <w:r w:rsidRPr="00D373AB">
        <w:rPr>
          <w:rFonts w:ascii="ＭＳ 明朝" w:hAnsi="ＭＳ 明朝" w:hint="eastAsia"/>
          <w:sz w:val="20"/>
        </w:rPr>
        <w:t>：</w:t>
      </w:r>
      <w:r>
        <w:rPr>
          <w:rFonts w:ascii="ＭＳ 明朝" w:hAnsi="ＭＳ 明朝" w:hint="eastAsia"/>
          <w:sz w:val="20"/>
        </w:rPr>
        <w:t>3</w:t>
      </w:r>
      <w:r w:rsidRPr="00D373AB">
        <w:rPr>
          <w:rFonts w:ascii="ＭＳ 明朝" w:hAnsi="ＭＳ 明朝" w:hint="eastAsia"/>
          <w:sz w:val="20"/>
        </w:rPr>
        <w:t>0</w:t>
      </w:r>
      <w:r w:rsidRPr="00D373AB">
        <w:rPr>
          <w:rFonts w:ascii="ＭＳ 明朝" w:hAnsi="ＭＳ 明朝" w:hint="eastAsia"/>
          <w:sz w:val="20"/>
        </w:rPr>
        <w:t xml:space="preserve">　</w:t>
      </w:r>
      <w:r w:rsidR="00955BAC" w:rsidRPr="00DC22DF">
        <w:rPr>
          <w:rFonts w:ascii="ＭＳ 明朝" w:hAnsi="ＭＳ 明朝" w:hint="eastAsia"/>
          <w:b/>
          <w:bCs/>
          <w:sz w:val="20"/>
        </w:rPr>
        <w:t>東南極シューマッハ・オアシスの湖沼堆積物中の珪藻化石を用いた古環境復元：予稿</w:t>
      </w:r>
    </w:p>
    <w:p w14:paraId="5F744524" w14:textId="44989698" w:rsidR="00955BAC" w:rsidRDefault="00955BAC" w:rsidP="00955BAC">
      <w:pPr>
        <w:ind w:leftChars="808" w:left="1697"/>
        <w:rPr>
          <w:rFonts w:ascii="ＭＳ 明朝" w:hAnsi="ＭＳ 明朝"/>
          <w:sz w:val="20"/>
        </w:rPr>
      </w:pPr>
      <w:r w:rsidRPr="00DC22DF">
        <w:rPr>
          <w:rFonts w:ascii="ＭＳ 明朝" w:hAnsi="ＭＳ 明朝" w:hint="eastAsia"/>
          <w:sz w:val="20"/>
        </w:rPr>
        <w:t>鎌田唯斗（島根大院・自然科学）・香月興太</w:t>
      </w:r>
      <w:r w:rsidRPr="004E3713">
        <w:rPr>
          <w:rFonts w:ascii="ＭＳ 明朝" w:hAnsi="ＭＳ 明朝" w:hint="eastAsia"/>
          <w:sz w:val="20"/>
        </w:rPr>
        <w:t>（</w:t>
      </w:r>
      <w:r w:rsidRPr="00A25C6C">
        <w:rPr>
          <w:rFonts w:ascii="ＭＳ 明朝" w:hAnsi="ＭＳ 明朝" w:hint="eastAsia"/>
          <w:sz w:val="20"/>
        </w:rPr>
        <w:t>島根大</w:t>
      </w:r>
      <w:proofErr w:type="spellStart"/>
      <w:r w:rsidRPr="00136C9A">
        <w:rPr>
          <w:rFonts w:ascii="ＭＳ 明朝" w:hAnsi="ＭＳ 明朝" w:hint="eastAsia"/>
          <w:i/>
          <w:sz w:val="20"/>
        </w:rPr>
        <w:t>EsReC</w:t>
      </w:r>
      <w:proofErr w:type="spellEnd"/>
      <w:r w:rsidRPr="004E3713">
        <w:rPr>
          <w:rFonts w:ascii="ＭＳ 明朝" w:hAnsi="ＭＳ 明朝" w:hint="eastAsia"/>
          <w:sz w:val="20"/>
        </w:rPr>
        <w:t>）</w:t>
      </w:r>
      <w:r w:rsidRPr="00DC22DF">
        <w:rPr>
          <w:rFonts w:ascii="ＭＳ 明朝" w:hAnsi="ＭＳ 明朝"/>
          <w:sz w:val="20"/>
        </w:rPr>
        <w:t>・菅沼悠介（極地研）・金田平太郎（中央大学）・</w:t>
      </w:r>
      <w:r w:rsidRPr="00DC22DF">
        <w:rPr>
          <w:rFonts w:ascii="ＭＳ 明朝" w:hAnsi="ＭＳ 明朝"/>
          <w:sz w:val="20"/>
        </w:rPr>
        <w:t>SONIC Project Team</w:t>
      </w:r>
    </w:p>
    <w:p w14:paraId="49793F88" w14:textId="40EAA399" w:rsidR="00955BAC" w:rsidRPr="00D373AB" w:rsidRDefault="008900BB" w:rsidP="00955BAC">
      <w:pPr>
        <w:rPr>
          <w:rFonts w:ascii="ＭＳ 明朝" w:hAnsi="ＭＳ 明朝"/>
          <w:b/>
          <w:sz w:val="20"/>
        </w:rPr>
      </w:pPr>
      <w:r>
        <w:rPr>
          <w:rFonts w:ascii="ＭＳ 明朝" w:hAnsi="ＭＳ 明朝" w:hint="eastAsia"/>
          <w:sz w:val="20"/>
        </w:rPr>
        <w:t>5</w:t>
      </w:r>
      <w:r w:rsidRPr="00D373AB">
        <w:rPr>
          <w:rFonts w:ascii="ＭＳ 明朝" w:hAnsi="ＭＳ 明朝" w:hint="eastAsia"/>
          <w:sz w:val="20"/>
        </w:rPr>
        <w:t>：</w:t>
      </w:r>
      <w:r>
        <w:rPr>
          <w:rFonts w:ascii="ＭＳ 明朝" w:hAnsi="ＭＳ 明朝" w:hint="eastAsia"/>
          <w:sz w:val="20"/>
        </w:rPr>
        <w:t>3</w:t>
      </w:r>
      <w:r w:rsidRPr="00D373AB">
        <w:rPr>
          <w:rFonts w:ascii="ＭＳ 明朝" w:hAnsi="ＭＳ 明朝" w:hint="eastAsia"/>
          <w:sz w:val="20"/>
        </w:rPr>
        <w:t>0-1</w:t>
      </w:r>
      <w:r>
        <w:rPr>
          <w:rFonts w:ascii="ＭＳ 明朝" w:hAnsi="ＭＳ 明朝" w:hint="eastAsia"/>
          <w:sz w:val="20"/>
        </w:rPr>
        <w:t>5</w:t>
      </w:r>
      <w:r w:rsidRPr="00D373AB">
        <w:rPr>
          <w:rFonts w:ascii="ＭＳ 明朝" w:hAnsi="ＭＳ 明朝" w:hint="eastAsia"/>
          <w:sz w:val="20"/>
        </w:rPr>
        <w:t>：</w:t>
      </w:r>
      <w:r>
        <w:rPr>
          <w:rFonts w:ascii="ＭＳ 明朝" w:hAnsi="ＭＳ 明朝" w:hint="eastAsia"/>
          <w:sz w:val="20"/>
        </w:rPr>
        <w:t>4</w:t>
      </w:r>
      <w:r w:rsidRPr="00D373AB">
        <w:rPr>
          <w:rFonts w:ascii="ＭＳ 明朝" w:hAnsi="ＭＳ 明朝" w:hint="eastAsia"/>
          <w:sz w:val="20"/>
        </w:rPr>
        <w:t>5</w:t>
      </w:r>
      <w:r w:rsidRPr="00D373AB">
        <w:rPr>
          <w:rFonts w:ascii="ＭＳ 明朝" w:hAnsi="ＭＳ 明朝" w:hint="eastAsia"/>
          <w:sz w:val="20"/>
        </w:rPr>
        <w:t xml:space="preserve">　</w:t>
      </w:r>
      <w:r w:rsidR="00955BAC" w:rsidRPr="00DC22DF">
        <w:rPr>
          <w:rFonts w:ascii="ＭＳ 明朝" w:hAnsi="ＭＳ 明朝" w:hint="eastAsia"/>
          <w:b/>
          <w:bCs/>
          <w:sz w:val="20"/>
        </w:rPr>
        <w:t>東南極親子池における珪藻化石を用いた古環境復元（予稿）</w:t>
      </w:r>
    </w:p>
    <w:p w14:paraId="6DA85BA5" w14:textId="17C23C98" w:rsidR="008900BB" w:rsidRPr="00D373AB" w:rsidRDefault="00955BAC" w:rsidP="004D779A">
      <w:pPr>
        <w:ind w:leftChars="808" w:left="1697"/>
        <w:rPr>
          <w:rFonts w:ascii="ＭＳ 明朝" w:hAnsi="ＭＳ 明朝"/>
          <w:sz w:val="20"/>
        </w:rPr>
      </w:pPr>
      <w:r w:rsidRPr="00DC22DF">
        <w:rPr>
          <w:rFonts w:ascii="ＭＳ 明朝" w:hAnsi="ＭＳ 明朝" w:hint="eastAsia"/>
          <w:sz w:val="20"/>
        </w:rPr>
        <w:t>岩成和弥（島根大・総理）・香月興太</w:t>
      </w:r>
      <w:r w:rsidRPr="004E3713">
        <w:rPr>
          <w:rFonts w:ascii="ＭＳ 明朝" w:hAnsi="ＭＳ 明朝" w:hint="eastAsia"/>
          <w:sz w:val="20"/>
        </w:rPr>
        <w:t>（</w:t>
      </w:r>
      <w:r w:rsidRPr="00A25C6C">
        <w:rPr>
          <w:rFonts w:ascii="ＭＳ 明朝" w:hAnsi="ＭＳ 明朝" w:hint="eastAsia"/>
          <w:sz w:val="20"/>
        </w:rPr>
        <w:t>島根大</w:t>
      </w:r>
      <w:proofErr w:type="spellStart"/>
      <w:r w:rsidRPr="00136C9A">
        <w:rPr>
          <w:rFonts w:ascii="ＭＳ 明朝" w:hAnsi="ＭＳ 明朝" w:hint="eastAsia"/>
          <w:i/>
          <w:sz w:val="20"/>
        </w:rPr>
        <w:t>EsReC</w:t>
      </w:r>
      <w:proofErr w:type="spellEnd"/>
      <w:r w:rsidRPr="004E3713">
        <w:rPr>
          <w:rFonts w:ascii="ＭＳ 明朝" w:hAnsi="ＭＳ 明朝" w:hint="eastAsia"/>
          <w:sz w:val="20"/>
        </w:rPr>
        <w:t>）</w:t>
      </w:r>
      <w:r w:rsidRPr="00DC22DF">
        <w:rPr>
          <w:rFonts w:ascii="ＭＳ 明朝" w:hAnsi="ＭＳ 明朝"/>
          <w:sz w:val="20"/>
        </w:rPr>
        <w:t>・菅沼悠介（極地研）・川又基（寒地土木研究所）・柴田大輔（筑波大・下田臨海）</w:t>
      </w:r>
    </w:p>
    <w:p w14:paraId="6670FC1E" w14:textId="77777777" w:rsidR="00210700" w:rsidRPr="00D373AB" w:rsidRDefault="00210700" w:rsidP="00210700">
      <w:pPr>
        <w:jc w:val="center"/>
        <w:rPr>
          <w:rFonts w:ascii="ＭＳ 明朝" w:hAnsi="ＭＳ 明朝"/>
          <w:b/>
          <w:kern w:val="0"/>
        </w:rPr>
      </w:pPr>
    </w:p>
    <w:p w14:paraId="1784FD77" w14:textId="10D6BFB2" w:rsidR="00210700" w:rsidRPr="00D373AB" w:rsidRDefault="00210700" w:rsidP="00210700">
      <w:pPr>
        <w:jc w:val="center"/>
        <w:rPr>
          <w:rFonts w:ascii="ＭＳ 明朝" w:hAnsi="ＭＳ 明朝"/>
          <w:b/>
          <w:kern w:val="0"/>
        </w:rPr>
      </w:pPr>
      <w:r>
        <w:rPr>
          <w:rFonts w:ascii="ＭＳ 明朝" w:hAnsi="ＭＳ 明朝" w:hint="eastAsia"/>
          <w:b/>
          <w:kern w:val="0"/>
        </w:rPr>
        <w:lastRenderedPageBreak/>
        <w:t xml:space="preserve">——　</w:t>
      </w:r>
      <w:r w:rsidRPr="00D373AB">
        <w:rPr>
          <w:rFonts w:ascii="ＭＳ 明朝" w:hAnsi="ＭＳ 明朝" w:hint="eastAsia"/>
          <w:b/>
          <w:kern w:val="0"/>
        </w:rPr>
        <w:t>休憩</w:t>
      </w:r>
      <w:r w:rsidRPr="00D373AB">
        <w:rPr>
          <w:rFonts w:ascii="ＭＳ ゴシック" w:eastAsia="ＭＳ ゴシック" w:hAnsi="ＭＳ ゴシック" w:hint="eastAsia"/>
          <w:b/>
          <w:kern w:val="0"/>
        </w:rPr>
        <w:t>（</w:t>
      </w:r>
      <w:r>
        <w:rPr>
          <w:rFonts w:ascii="ＭＳ 明朝" w:hAnsi="ＭＳ 明朝" w:hint="eastAsia"/>
          <w:b/>
          <w:sz w:val="20"/>
        </w:rPr>
        <w:t>15</w:t>
      </w:r>
      <w:r w:rsidRPr="00D373AB">
        <w:rPr>
          <w:rFonts w:ascii="ＭＳ 明朝" w:hAnsi="ＭＳ 明朝" w:hint="eastAsia"/>
          <w:b/>
          <w:sz w:val="20"/>
        </w:rPr>
        <w:t>：</w:t>
      </w:r>
      <w:r>
        <w:rPr>
          <w:rFonts w:ascii="ＭＳ 明朝" w:hAnsi="ＭＳ 明朝" w:hint="eastAsia"/>
          <w:b/>
          <w:sz w:val="20"/>
        </w:rPr>
        <w:t>45</w:t>
      </w:r>
      <w:r w:rsidRPr="00D373AB">
        <w:rPr>
          <w:rFonts w:ascii="ＭＳ 明朝" w:hAnsi="ＭＳ 明朝" w:hint="eastAsia"/>
          <w:b/>
          <w:sz w:val="20"/>
        </w:rPr>
        <w:t>-1</w:t>
      </w:r>
      <w:r>
        <w:rPr>
          <w:rFonts w:ascii="ＭＳ 明朝" w:hAnsi="ＭＳ 明朝" w:hint="eastAsia"/>
          <w:b/>
          <w:sz w:val="20"/>
        </w:rPr>
        <w:t>6</w:t>
      </w:r>
      <w:r w:rsidRPr="00D373AB">
        <w:rPr>
          <w:rFonts w:ascii="ＭＳ 明朝" w:hAnsi="ＭＳ 明朝" w:hint="eastAsia"/>
          <w:b/>
          <w:sz w:val="20"/>
        </w:rPr>
        <w:t>：</w:t>
      </w:r>
      <w:r>
        <w:rPr>
          <w:rFonts w:ascii="ＭＳ 明朝" w:hAnsi="ＭＳ 明朝" w:hint="eastAsia"/>
          <w:b/>
          <w:sz w:val="20"/>
        </w:rPr>
        <w:t>00</w:t>
      </w:r>
      <w:r w:rsidRPr="00D373AB">
        <w:rPr>
          <w:rFonts w:ascii="ＭＳ ゴシック" w:eastAsia="ＭＳ ゴシック" w:hAnsi="ＭＳ ゴシック" w:hint="eastAsia"/>
          <w:b/>
        </w:rPr>
        <w:t>）</w:t>
      </w:r>
      <w:r w:rsidRPr="00D373AB">
        <w:rPr>
          <w:rFonts w:ascii="ＭＳ 明朝" w:hAnsi="ＭＳ 明朝" w:hint="eastAsia"/>
          <w:b/>
          <w:kern w:val="0"/>
        </w:rPr>
        <w:t>——</w:t>
      </w:r>
    </w:p>
    <w:p w14:paraId="198C4BBF" w14:textId="77777777" w:rsidR="0000161C" w:rsidRDefault="0000161C" w:rsidP="004110B5"/>
    <w:p w14:paraId="1984C637" w14:textId="2177A70F" w:rsidR="00210700" w:rsidRDefault="00210700" w:rsidP="004110B5">
      <w:pPr>
        <w:rPr>
          <w:rFonts w:ascii="ＭＳ ゴシック" w:eastAsia="ＭＳ ゴシック" w:hAnsi="ＭＳ ゴシック"/>
          <w:sz w:val="28"/>
          <w:szCs w:val="28"/>
        </w:rPr>
      </w:pPr>
      <w:r w:rsidRPr="008C253C">
        <w:t>1</w:t>
      </w:r>
      <w:r>
        <w:rPr>
          <w:rFonts w:hint="eastAsia"/>
        </w:rPr>
        <w:t>6</w:t>
      </w:r>
      <w:r w:rsidRPr="008C253C">
        <w:rPr>
          <w:rFonts w:hint="eastAsia"/>
        </w:rPr>
        <w:t>：</w:t>
      </w:r>
      <w:r>
        <w:rPr>
          <w:rFonts w:hint="eastAsia"/>
        </w:rPr>
        <w:t>00</w:t>
      </w:r>
      <w:r w:rsidRPr="008C253C">
        <w:rPr>
          <w:rFonts w:hint="eastAsia"/>
        </w:rPr>
        <w:t>〜</w:t>
      </w:r>
      <w:r w:rsidRPr="008C253C">
        <w:t>1</w:t>
      </w:r>
      <w:r>
        <w:rPr>
          <w:rFonts w:hint="eastAsia"/>
        </w:rPr>
        <w:t>7</w:t>
      </w:r>
      <w:r w:rsidRPr="008C253C">
        <w:rPr>
          <w:rFonts w:hint="eastAsia"/>
        </w:rPr>
        <w:t>：</w:t>
      </w:r>
      <w:r>
        <w:rPr>
          <w:rFonts w:hint="eastAsia"/>
        </w:rPr>
        <w:t xml:space="preserve">00　</w:t>
      </w:r>
      <w:r w:rsidRPr="00210700">
        <w:rPr>
          <w:rFonts w:ascii="ＭＳ ゴシック" w:eastAsia="ＭＳ ゴシック" w:hAnsi="ＭＳ ゴシック" w:hint="eastAsia"/>
          <w:sz w:val="28"/>
          <w:szCs w:val="28"/>
        </w:rPr>
        <w:t>総会</w:t>
      </w:r>
    </w:p>
    <w:p w14:paraId="0E5717D9" w14:textId="77777777" w:rsidR="007F5DA7" w:rsidRDefault="007F5DA7" w:rsidP="004110B5">
      <w:pPr>
        <w:rPr>
          <w:rFonts w:ascii="ＭＳ ゴシック" w:eastAsia="ＭＳ ゴシック" w:hAnsi="ＭＳ ゴシック"/>
          <w:sz w:val="28"/>
          <w:szCs w:val="28"/>
        </w:rPr>
      </w:pPr>
    </w:p>
    <w:p w14:paraId="6A5CD669" w14:textId="1DEB78D9" w:rsidR="007F5DA7" w:rsidRDefault="007F5DA7" w:rsidP="007F5DA7">
      <w:r>
        <w:t>--------------------------------------------------------------------------------</w:t>
      </w:r>
    </w:p>
    <w:p w14:paraId="069A5DCE" w14:textId="77777777" w:rsidR="007F5DA7" w:rsidRDefault="007F5DA7" w:rsidP="007F5DA7">
      <w:r>
        <w:rPr>
          <w:rFonts w:hint="eastAsia"/>
        </w:rPr>
        <w:t>主催：汽水域研究会</w:t>
      </w:r>
    </w:p>
    <w:p w14:paraId="6B0D4B46" w14:textId="77777777" w:rsidR="007F5DA7" w:rsidRDefault="007F5DA7" w:rsidP="007F5DA7">
      <w:r>
        <w:rPr>
          <w:rFonts w:hint="eastAsia"/>
        </w:rPr>
        <w:t>共催：島根大学エスチュアリ−研究センター</w:t>
      </w:r>
    </w:p>
    <w:p w14:paraId="780DB968" w14:textId="77777777" w:rsidR="007F5DA7" w:rsidRDefault="007F5DA7" w:rsidP="007F5DA7">
      <w:r>
        <w:rPr>
          <w:rFonts w:hint="eastAsia"/>
        </w:rPr>
        <w:t>後援：福井県</w:t>
      </w:r>
    </w:p>
    <w:p w14:paraId="418ECA16" w14:textId="77777777" w:rsidR="007F5DA7" w:rsidRDefault="007F5DA7" w:rsidP="007F5DA7">
      <w:r>
        <w:rPr>
          <w:rFonts w:hint="eastAsia"/>
        </w:rPr>
        <w:t>協賛：公益財団法人ホシザキグリーン財団，公益財団法人島根県環境保健公社，環境システム株式会社，JFEアドバンテック株式会社，松江土建株式会社</w:t>
      </w:r>
    </w:p>
    <w:p w14:paraId="3E3AA1C5" w14:textId="77777777" w:rsidR="007F5DA7" w:rsidRPr="00806F78" w:rsidRDefault="007F5DA7" w:rsidP="004110B5"/>
    <w:sectPr w:rsidR="007F5DA7" w:rsidRPr="00806F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EBC2A" w14:textId="77777777" w:rsidR="00317987" w:rsidRDefault="00317987" w:rsidP="00256516">
      <w:r>
        <w:separator/>
      </w:r>
    </w:p>
  </w:endnote>
  <w:endnote w:type="continuationSeparator" w:id="0">
    <w:p w14:paraId="113A2BB9" w14:textId="77777777" w:rsidR="00317987" w:rsidRDefault="00317987" w:rsidP="0025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4E"/>
    <w:family w:val="auto"/>
    <w:pitch w:val="variable"/>
    <w:sig w:usb0="E00002FF" w:usb1="6AC7FDFB" w:usb2="00000012" w:usb3="00000000" w:csb0="0002009F" w:csb1="00000000"/>
  </w:font>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游明朝">
    <w:altName w:val="ＭＳ 明朝"/>
    <w:charset w:val="80"/>
    <w:family w:val="roman"/>
    <w:pitch w:val="variable"/>
    <w:sig w:usb0="800002E7" w:usb1="2AC7FCFF"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游ゴシック Light">
    <w:altName w:val="ＭＳ ゴシック"/>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D9A7E" w14:textId="77777777" w:rsidR="00317987" w:rsidRDefault="00317987" w:rsidP="00256516">
      <w:r>
        <w:separator/>
      </w:r>
    </w:p>
  </w:footnote>
  <w:footnote w:type="continuationSeparator" w:id="0">
    <w:p w14:paraId="5B738AAF" w14:textId="77777777" w:rsidR="00317987" w:rsidRDefault="00317987" w:rsidP="002565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065EC"/>
    <w:multiLevelType w:val="hybridMultilevel"/>
    <w:tmpl w:val="95F2037C"/>
    <w:lvl w:ilvl="0" w:tplc="E3AAB0B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3">
    <w15:presenceInfo w15:providerId="None" w15:userId="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78"/>
    <w:rsid w:val="0000161C"/>
    <w:rsid w:val="0002621E"/>
    <w:rsid w:val="000B7BCB"/>
    <w:rsid w:val="000E0085"/>
    <w:rsid w:val="000E5964"/>
    <w:rsid w:val="001308F2"/>
    <w:rsid w:val="00132438"/>
    <w:rsid w:val="0018161A"/>
    <w:rsid w:val="001A7791"/>
    <w:rsid w:val="00210700"/>
    <w:rsid w:val="00244436"/>
    <w:rsid w:val="00256516"/>
    <w:rsid w:val="0027560E"/>
    <w:rsid w:val="00287C27"/>
    <w:rsid w:val="002C3501"/>
    <w:rsid w:val="002E5A9C"/>
    <w:rsid w:val="002F40A0"/>
    <w:rsid w:val="00317987"/>
    <w:rsid w:val="00320B18"/>
    <w:rsid w:val="003421EF"/>
    <w:rsid w:val="003F34D2"/>
    <w:rsid w:val="004110B5"/>
    <w:rsid w:val="004775A8"/>
    <w:rsid w:val="004B3ECC"/>
    <w:rsid w:val="004D779A"/>
    <w:rsid w:val="004F092D"/>
    <w:rsid w:val="00521F64"/>
    <w:rsid w:val="00593693"/>
    <w:rsid w:val="006868F8"/>
    <w:rsid w:val="006C3DCE"/>
    <w:rsid w:val="00715228"/>
    <w:rsid w:val="00721C00"/>
    <w:rsid w:val="0075302F"/>
    <w:rsid w:val="00770B83"/>
    <w:rsid w:val="007966D9"/>
    <w:rsid w:val="007D3AE5"/>
    <w:rsid w:val="007D4F03"/>
    <w:rsid w:val="007F5DA7"/>
    <w:rsid w:val="007F7DD5"/>
    <w:rsid w:val="00806F78"/>
    <w:rsid w:val="00871195"/>
    <w:rsid w:val="008900BB"/>
    <w:rsid w:val="0089710C"/>
    <w:rsid w:val="00930264"/>
    <w:rsid w:val="00955BAC"/>
    <w:rsid w:val="00964DCA"/>
    <w:rsid w:val="00A33F4C"/>
    <w:rsid w:val="00AD407A"/>
    <w:rsid w:val="00B0170A"/>
    <w:rsid w:val="00B964C3"/>
    <w:rsid w:val="00BB296C"/>
    <w:rsid w:val="00BB3E44"/>
    <w:rsid w:val="00C275EF"/>
    <w:rsid w:val="00C276D3"/>
    <w:rsid w:val="00C332FE"/>
    <w:rsid w:val="00C73865"/>
    <w:rsid w:val="00CD5083"/>
    <w:rsid w:val="00D3509C"/>
    <w:rsid w:val="00D52935"/>
    <w:rsid w:val="00D61834"/>
    <w:rsid w:val="00DC22DF"/>
    <w:rsid w:val="00DD78C1"/>
    <w:rsid w:val="00DE160C"/>
    <w:rsid w:val="00E00ACE"/>
    <w:rsid w:val="00E048BA"/>
    <w:rsid w:val="00E04C40"/>
    <w:rsid w:val="00E16D7D"/>
    <w:rsid w:val="00E92AA6"/>
    <w:rsid w:val="00F150F5"/>
    <w:rsid w:val="00F2337E"/>
    <w:rsid w:val="00F44944"/>
    <w:rsid w:val="00F63619"/>
    <w:rsid w:val="00F8377F"/>
    <w:rsid w:val="00F97152"/>
    <w:rsid w:val="00FB5F63"/>
    <w:rsid w:val="00FE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78E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06F7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806F7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6F78"/>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806F78"/>
    <w:rPr>
      <w:rFonts w:ascii="ＭＳ Ｐゴシック" w:eastAsia="ＭＳ Ｐゴシック" w:hAnsi="ＭＳ Ｐゴシック" w:cs="ＭＳ Ｐゴシック"/>
      <w:b/>
      <w:bCs/>
      <w:kern w:val="0"/>
      <w:sz w:val="36"/>
      <w:szCs w:val="36"/>
    </w:rPr>
  </w:style>
  <w:style w:type="character" w:customStyle="1" w:styleId="author">
    <w:name w:val="author"/>
    <w:basedOn w:val="a0"/>
    <w:rsid w:val="00806F78"/>
  </w:style>
  <w:style w:type="character" w:styleId="a3">
    <w:name w:val="Hyperlink"/>
    <w:basedOn w:val="a0"/>
    <w:uiPriority w:val="99"/>
    <w:semiHidden/>
    <w:unhideWhenUsed/>
    <w:rsid w:val="00806F78"/>
    <w:rPr>
      <w:color w:val="0000FF"/>
      <w:u w:val="single"/>
    </w:rPr>
  </w:style>
  <w:style w:type="character" w:customStyle="1" w:styleId="fecha-in-full-posts">
    <w:name w:val="fecha-in-full-posts"/>
    <w:basedOn w:val="a0"/>
    <w:rsid w:val="00806F78"/>
  </w:style>
  <w:style w:type="character" w:customStyle="1" w:styleId="comments-in-full-posts">
    <w:name w:val="comments-in-full-posts"/>
    <w:basedOn w:val="a0"/>
    <w:rsid w:val="00806F78"/>
  </w:style>
  <w:style w:type="character" w:customStyle="1" w:styleId="screen-reader-text">
    <w:name w:val="screen-reader-text"/>
    <w:basedOn w:val="a0"/>
    <w:rsid w:val="00806F78"/>
  </w:style>
  <w:style w:type="paragraph" w:styleId="Web">
    <w:name w:val="Normal (Web)"/>
    <w:basedOn w:val="a"/>
    <w:uiPriority w:val="99"/>
    <w:semiHidden/>
    <w:unhideWhenUsed/>
    <w:rsid w:val="00806F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Emphasis"/>
    <w:basedOn w:val="a0"/>
    <w:uiPriority w:val="20"/>
    <w:qFormat/>
    <w:rsid w:val="00806F78"/>
    <w:rPr>
      <w:i/>
      <w:iCs/>
    </w:rPr>
  </w:style>
  <w:style w:type="character" w:customStyle="1" w:styleId="entry-meta-categories">
    <w:name w:val="entry-meta-categories"/>
    <w:basedOn w:val="a0"/>
    <w:rsid w:val="00806F78"/>
  </w:style>
  <w:style w:type="paragraph" w:styleId="a5">
    <w:name w:val="Balloon Text"/>
    <w:basedOn w:val="a"/>
    <w:link w:val="a6"/>
    <w:uiPriority w:val="99"/>
    <w:semiHidden/>
    <w:unhideWhenUsed/>
    <w:rsid w:val="004B3ECC"/>
    <w:rPr>
      <w:rFonts w:ascii="ヒラギノ角ゴ ProN W3" w:eastAsia="ヒラギノ角ゴ ProN W3"/>
      <w:sz w:val="18"/>
      <w:szCs w:val="18"/>
    </w:rPr>
  </w:style>
  <w:style w:type="character" w:customStyle="1" w:styleId="a6">
    <w:name w:val="吹き出し (文字)"/>
    <w:basedOn w:val="a0"/>
    <w:link w:val="a5"/>
    <w:uiPriority w:val="99"/>
    <w:semiHidden/>
    <w:rsid w:val="004B3ECC"/>
    <w:rPr>
      <w:rFonts w:ascii="ヒラギノ角ゴ ProN W3" w:eastAsia="ヒラギノ角ゴ ProN W3"/>
      <w:sz w:val="18"/>
      <w:szCs w:val="18"/>
    </w:rPr>
  </w:style>
  <w:style w:type="paragraph" w:styleId="a7">
    <w:name w:val="List Paragraph"/>
    <w:basedOn w:val="a"/>
    <w:uiPriority w:val="34"/>
    <w:qFormat/>
    <w:rsid w:val="00DE160C"/>
    <w:pPr>
      <w:ind w:leftChars="400" w:left="960"/>
    </w:pPr>
  </w:style>
  <w:style w:type="paragraph" w:styleId="a8">
    <w:name w:val="header"/>
    <w:basedOn w:val="a"/>
    <w:link w:val="a9"/>
    <w:uiPriority w:val="99"/>
    <w:unhideWhenUsed/>
    <w:rsid w:val="00256516"/>
    <w:pPr>
      <w:tabs>
        <w:tab w:val="center" w:pos="4252"/>
        <w:tab w:val="right" w:pos="8504"/>
      </w:tabs>
      <w:snapToGrid w:val="0"/>
    </w:pPr>
  </w:style>
  <w:style w:type="character" w:customStyle="1" w:styleId="a9">
    <w:name w:val="ヘッダー (文字)"/>
    <w:basedOn w:val="a0"/>
    <w:link w:val="a8"/>
    <w:uiPriority w:val="99"/>
    <w:rsid w:val="00256516"/>
  </w:style>
  <w:style w:type="paragraph" w:styleId="aa">
    <w:name w:val="footer"/>
    <w:basedOn w:val="a"/>
    <w:link w:val="ab"/>
    <w:uiPriority w:val="99"/>
    <w:unhideWhenUsed/>
    <w:rsid w:val="00256516"/>
    <w:pPr>
      <w:tabs>
        <w:tab w:val="center" w:pos="4252"/>
        <w:tab w:val="right" w:pos="8504"/>
      </w:tabs>
      <w:snapToGrid w:val="0"/>
    </w:pPr>
  </w:style>
  <w:style w:type="character" w:customStyle="1" w:styleId="ab">
    <w:name w:val="フッター (文字)"/>
    <w:basedOn w:val="a0"/>
    <w:link w:val="aa"/>
    <w:uiPriority w:val="99"/>
    <w:rsid w:val="002565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06F7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806F7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6F78"/>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806F78"/>
    <w:rPr>
      <w:rFonts w:ascii="ＭＳ Ｐゴシック" w:eastAsia="ＭＳ Ｐゴシック" w:hAnsi="ＭＳ Ｐゴシック" w:cs="ＭＳ Ｐゴシック"/>
      <w:b/>
      <w:bCs/>
      <w:kern w:val="0"/>
      <w:sz w:val="36"/>
      <w:szCs w:val="36"/>
    </w:rPr>
  </w:style>
  <w:style w:type="character" w:customStyle="1" w:styleId="author">
    <w:name w:val="author"/>
    <w:basedOn w:val="a0"/>
    <w:rsid w:val="00806F78"/>
  </w:style>
  <w:style w:type="character" w:styleId="a3">
    <w:name w:val="Hyperlink"/>
    <w:basedOn w:val="a0"/>
    <w:uiPriority w:val="99"/>
    <w:semiHidden/>
    <w:unhideWhenUsed/>
    <w:rsid w:val="00806F78"/>
    <w:rPr>
      <w:color w:val="0000FF"/>
      <w:u w:val="single"/>
    </w:rPr>
  </w:style>
  <w:style w:type="character" w:customStyle="1" w:styleId="fecha-in-full-posts">
    <w:name w:val="fecha-in-full-posts"/>
    <w:basedOn w:val="a0"/>
    <w:rsid w:val="00806F78"/>
  </w:style>
  <w:style w:type="character" w:customStyle="1" w:styleId="comments-in-full-posts">
    <w:name w:val="comments-in-full-posts"/>
    <w:basedOn w:val="a0"/>
    <w:rsid w:val="00806F78"/>
  </w:style>
  <w:style w:type="character" w:customStyle="1" w:styleId="screen-reader-text">
    <w:name w:val="screen-reader-text"/>
    <w:basedOn w:val="a0"/>
    <w:rsid w:val="00806F78"/>
  </w:style>
  <w:style w:type="paragraph" w:styleId="Web">
    <w:name w:val="Normal (Web)"/>
    <w:basedOn w:val="a"/>
    <w:uiPriority w:val="99"/>
    <w:semiHidden/>
    <w:unhideWhenUsed/>
    <w:rsid w:val="00806F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Emphasis"/>
    <w:basedOn w:val="a0"/>
    <w:uiPriority w:val="20"/>
    <w:qFormat/>
    <w:rsid w:val="00806F78"/>
    <w:rPr>
      <w:i/>
      <w:iCs/>
    </w:rPr>
  </w:style>
  <w:style w:type="character" w:customStyle="1" w:styleId="entry-meta-categories">
    <w:name w:val="entry-meta-categories"/>
    <w:basedOn w:val="a0"/>
    <w:rsid w:val="00806F78"/>
  </w:style>
  <w:style w:type="paragraph" w:styleId="a5">
    <w:name w:val="Balloon Text"/>
    <w:basedOn w:val="a"/>
    <w:link w:val="a6"/>
    <w:uiPriority w:val="99"/>
    <w:semiHidden/>
    <w:unhideWhenUsed/>
    <w:rsid w:val="004B3ECC"/>
    <w:rPr>
      <w:rFonts w:ascii="ヒラギノ角ゴ ProN W3" w:eastAsia="ヒラギノ角ゴ ProN W3"/>
      <w:sz w:val="18"/>
      <w:szCs w:val="18"/>
    </w:rPr>
  </w:style>
  <w:style w:type="character" w:customStyle="1" w:styleId="a6">
    <w:name w:val="吹き出し (文字)"/>
    <w:basedOn w:val="a0"/>
    <w:link w:val="a5"/>
    <w:uiPriority w:val="99"/>
    <w:semiHidden/>
    <w:rsid w:val="004B3ECC"/>
    <w:rPr>
      <w:rFonts w:ascii="ヒラギノ角ゴ ProN W3" w:eastAsia="ヒラギノ角ゴ ProN W3"/>
      <w:sz w:val="18"/>
      <w:szCs w:val="18"/>
    </w:rPr>
  </w:style>
  <w:style w:type="paragraph" w:styleId="a7">
    <w:name w:val="List Paragraph"/>
    <w:basedOn w:val="a"/>
    <w:uiPriority w:val="34"/>
    <w:qFormat/>
    <w:rsid w:val="00DE160C"/>
    <w:pPr>
      <w:ind w:leftChars="400" w:left="960"/>
    </w:pPr>
  </w:style>
  <w:style w:type="paragraph" w:styleId="a8">
    <w:name w:val="header"/>
    <w:basedOn w:val="a"/>
    <w:link w:val="a9"/>
    <w:uiPriority w:val="99"/>
    <w:unhideWhenUsed/>
    <w:rsid w:val="00256516"/>
    <w:pPr>
      <w:tabs>
        <w:tab w:val="center" w:pos="4252"/>
        <w:tab w:val="right" w:pos="8504"/>
      </w:tabs>
      <w:snapToGrid w:val="0"/>
    </w:pPr>
  </w:style>
  <w:style w:type="character" w:customStyle="1" w:styleId="a9">
    <w:name w:val="ヘッダー (文字)"/>
    <w:basedOn w:val="a0"/>
    <w:link w:val="a8"/>
    <w:uiPriority w:val="99"/>
    <w:rsid w:val="00256516"/>
  </w:style>
  <w:style w:type="paragraph" w:styleId="aa">
    <w:name w:val="footer"/>
    <w:basedOn w:val="a"/>
    <w:link w:val="ab"/>
    <w:uiPriority w:val="99"/>
    <w:unhideWhenUsed/>
    <w:rsid w:val="00256516"/>
    <w:pPr>
      <w:tabs>
        <w:tab w:val="center" w:pos="4252"/>
        <w:tab w:val="right" w:pos="8504"/>
      </w:tabs>
      <w:snapToGrid w:val="0"/>
    </w:pPr>
  </w:style>
  <w:style w:type="character" w:customStyle="1" w:styleId="ab">
    <w:name w:val="フッター (文字)"/>
    <w:basedOn w:val="a0"/>
    <w:link w:val="aa"/>
    <w:uiPriority w:val="99"/>
    <w:rsid w:val="0025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64948">
      <w:bodyDiv w:val="1"/>
      <w:marLeft w:val="0"/>
      <w:marRight w:val="0"/>
      <w:marTop w:val="0"/>
      <w:marBottom w:val="0"/>
      <w:divBdr>
        <w:top w:val="none" w:sz="0" w:space="0" w:color="auto"/>
        <w:left w:val="none" w:sz="0" w:space="0" w:color="auto"/>
        <w:bottom w:val="none" w:sz="0" w:space="0" w:color="auto"/>
        <w:right w:val="none" w:sz="0" w:space="0" w:color="auto"/>
      </w:divBdr>
      <w:divsChild>
        <w:div w:id="105852998">
          <w:marLeft w:val="0"/>
          <w:marRight w:val="0"/>
          <w:marTop w:val="0"/>
          <w:marBottom w:val="0"/>
          <w:divBdr>
            <w:top w:val="single" w:sz="6" w:space="5" w:color="F2F2F2"/>
            <w:left w:val="none" w:sz="0" w:space="0" w:color="auto"/>
            <w:bottom w:val="single" w:sz="6" w:space="5" w:color="F2F2F2"/>
            <w:right w:val="none" w:sz="0" w:space="0" w:color="auto"/>
          </w:divBdr>
          <w:divsChild>
            <w:div w:id="336620662">
              <w:marLeft w:val="0"/>
              <w:marRight w:val="0"/>
              <w:marTop w:val="0"/>
              <w:marBottom w:val="0"/>
              <w:divBdr>
                <w:top w:val="none" w:sz="0" w:space="0" w:color="auto"/>
                <w:left w:val="none" w:sz="0" w:space="0" w:color="auto"/>
                <w:bottom w:val="none" w:sz="0" w:space="0" w:color="auto"/>
                <w:right w:val="none" w:sz="0" w:space="0" w:color="auto"/>
              </w:divBdr>
              <w:divsChild>
                <w:div w:id="6640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2800">
          <w:marLeft w:val="0"/>
          <w:marRight w:val="0"/>
          <w:marTop w:val="0"/>
          <w:marBottom w:val="0"/>
          <w:divBdr>
            <w:top w:val="none" w:sz="0" w:space="0" w:color="auto"/>
            <w:left w:val="none" w:sz="0" w:space="0" w:color="auto"/>
            <w:bottom w:val="none" w:sz="0" w:space="0" w:color="auto"/>
            <w:right w:val="none" w:sz="0" w:space="0" w:color="auto"/>
          </w:divBdr>
        </w:div>
        <w:div w:id="939603245">
          <w:marLeft w:val="0"/>
          <w:marRight w:val="0"/>
          <w:marTop w:val="0"/>
          <w:marBottom w:val="0"/>
          <w:divBdr>
            <w:top w:val="none" w:sz="0" w:space="0" w:color="auto"/>
            <w:left w:val="none" w:sz="0" w:space="0" w:color="auto"/>
            <w:bottom w:val="none" w:sz="0" w:space="0" w:color="auto"/>
            <w:right w:val="none" w:sz="0" w:space="0" w:color="auto"/>
          </w:divBdr>
        </w:div>
        <w:div w:id="215287112">
          <w:marLeft w:val="0"/>
          <w:marRight w:val="0"/>
          <w:marTop w:val="0"/>
          <w:marBottom w:val="210"/>
          <w:divBdr>
            <w:top w:val="single" w:sz="6" w:space="11" w:color="EDEDED"/>
            <w:left w:val="single" w:sz="6" w:space="11" w:color="EDEDED"/>
            <w:bottom w:val="single" w:sz="6" w:space="11" w:color="EDEDED"/>
            <w:right w:val="single" w:sz="6" w:space="11" w:color="EDEDED"/>
          </w:divBdr>
          <w:divsChild>
            <w:div w:id="138039535">
              <w:marLeft w:val="0"/>
              <w:marRight w:val="0"/>
              <w:marTop w:val="0"/>
              <w:marBottom w:val="0"/>
              <w:divBdr>
                <w:top w:val="none" w:sz="0" w:space="0" w:color="auto"/>
                <w:left w:val="none" w:sz="0" w:space="0" w:color="auto"/>
                <w:bottom w:val="none" w:sz="0" w:space="0" w:color="auto"/>
                <w:right w:val="none" w:sz="0" w:space="0" w:color="auto"/>
              </w:divBdr>
              <w:divsChild>
                <w:div w:id="5867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281</Words>
  <Characters>1607</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dc:creator>
  <cp:keywords/>
  <dc:description/>
  <cp:lastModifiedBy>瀬戸浩二</cp:lastModifiedBy>
  <cp:revision>10</cp:revision>
  <cp:lastPrinted>2021-12-16T01:14:00Z</cp:lastPrinted>
  <dcterms:created xsi:type="dcterms:W3CDTF">2021-12-15T10:44:00Z</dcterms:created>
  <dcterms:modified xsi:type="dcterms:W3CDTF">2021-12-16T02:31:00Z</dcterms:modified>
</cp:coreProperties>
</file>